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F4C" w:rsidRDefault="00393F4C" w:rsidP="00393F4C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393F4C" w:rsidRDefault="00393F4C" w:rsidP="00393F4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3F4C" w:rsidRDefault="00393F4C" w:rsidP="00393F4C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СЕЛЬСКОГО ПОСЕЛЕНИЯ</w:t>
      </w:r>
    </w:p>
    <w:p w:rsidR="00393F4C" w:rsidRDefault="00393F4C" w:rsidP="00393F4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«АЛЕКСАНДРОВСКОЕ»</w:t>
      </w:r>
    </w:p>
    <w:p w:rsidR="00393F4C" w:rsidRDefault="00393F4C" w:rsidP="00393F4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3F4C" w:rsidRDefault="00393F4C" w:rsidP="00393F4C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393F4C" w:rsidRDefault="00393F4C" w:rsidP="00393F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3F4C" w:rsidRDefault="00393F4C" w:rsidP="00393F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«28» ноября 2019 г.                                                                                       № 8 </w:t>
      </w:r>
    </w:p>
    <w:p w:rsidR="00393F4C" w:rsidRDefault="00393F4C" w:rsidP="00393F4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«О передаче части полномочий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по созданию условий </w:t>
      </w:r>
    </w:p>
    <w:p w:rsidR="00393F4C" w:rsidRDefault="00393F4C" w:rsidP="00393F4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для организации досуга и обеспечения жителей </w:t>
      </w:r>
    </w:p>
    <w:p w:rsidR="00393F4C" w:rsidRDefault="00393F4C" w:rsidP="00393F4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поселения услугами организаций культуры </w:t>
      </w:r>
    </w:p>
    <w:p w:rsidR="00393F4C" w:rsidRDefault="00393F4C" w:rsidP="00393F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«Александровское» </w:t>
      </w:r>
    </w:p>
    <w:p w:rsidR="00393F4C" w:rsidRDefault="00393F4C" w:rsidP="00393F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муниципальному району «Читинский район» на 2020год»</w:t>
      </w:r>
    </w:p>
    <w:p w:rsidR="00393F4C" w:rsidRDefault="00393F4C" w:rsidP="00393F4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93F4C" w:rsidRDefault="00393F4C" w:rsidP="00393F4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Руководствуясь Бюджетным кодексом Российской Федерации,  ст.15 Федерального закона от 06.10.2003 № 131-ФЗ «Об общих принципах организации местного самоуправления в Российской Федерации» (с изменениями и дополнениями), Уставом сельского поселения «Александровское», Положением «О порядке заключения Соглашения органами местного самоуправления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«Александровское» с органами местного самоуправления муниципального района «Читинский район» о передаче (принятии) части полномочий по решению вопросов местного значения»,  принятого Решением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Совета сельского поселения  «Александровское» </w:t>
      </w:r>
      <w:r>
        <w:rPr>
          <w:rFonts w:ascii="Times New Roman" w:hAnsi="Times New Roman" w:cs="Times New Roman"/>
          <w:color w:val="FF0000"/>
          <w:sz w:val="28"/>
          <w:szCs w:val="28"/>
        </w:rPr>
        <w:t>от 17.10.2017 № 55,</w:t>
      </w:r>
      <w:r>
        <w:rPr>
          <w:rFonts w:ascii="Times New Roman" w:hAnsi="Times New Roman" w:cs="Times New Roman"/>
          <w:sz w:val="28"/>
          <w:szCs w:val="28"/>
        </w:rPr>
        <w:t xml:space="preserve"> с целью эффективного решения вопроса местного значения </w:t>
      </w:r>
      <w:r>
        <w:rPr>
          <w:rFonts w:ascii="Times New Roman" w:eastAsia="Calibri" w:hAnsi="Times New Roman" w:cs="Times New Roman"/>
          <w:sz w:val="28"/>
          <w:szCs w:val="28"/>
        </w:rPr>
        <w:t>по созданию условий для организации досуга и обеспечения жителей поселения услугами организаций культуры</w:t>
      </w:r>
      <w:r>
        <w:rPr>
          <w:rFonts w:ascii="Times New Roman" w:hAnsi="Times New Roman" w:cs="Times New Roman"/>
          <w:sz w:val="28"/>
          <w:szCs w:val="28"/>
        </w:rPr>
        <w:t>, Совет сельского поселения «Александровское»</w:t>
      </w:r>
    </w:p>
    <w:p w:rsidR="00393F4C" w:rsidRDefault="00393F4C" w:rsidP="00393F4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3F4C" w:rsidRDefault="00393F4C" w:rsidP="00393F4C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393F4C" w:rsidRDefault="00393F4C" w:rsidP="00393F4C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3F4C" w:rsidRDefault="00393F4C" w:rsidP="00393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Администрации сельского поселения  «Александровское» передать часть полномочий по решению вопросов местного значения на 2020 год, а именно:</w:t>
      </w:r>
    </w:p>
    <w:p w:rsidR="00393F4C" w:rsidRDefault="00393F4C" w:rsidP="00393F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создание условий для организации досуга и обеспечения жителей поселения услугами организаций культуры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3F4C" w:rsidRDefault="00393F4C" w:rsidP="00393F4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Администрации сельского поселения «Александровское» заключить Соглашение </w:t>
      </w:r>
      <w:r>
        <w:rPr>
          <w:rFonts w:ascii="Times New Roman" w:eastAsia="Calibri" w:hAnsi="Times New Roman" w:cs="Times New Roman"/>
          <w:sz w:val="28"/>
          <w:szCs w:val="28"/>
        </w:rPr>
        <w:t>с 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«Читинский район» о передаче осуществления вышеуказанных полномочий сельского поселения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«Александровское»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решению вопросов местного значения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района «Читинский район».</w:t>
      </w:r>
    </w:p>
    <w:p w:rsidR="00393F4C" w:rsidRDefault="00393F4C" w:rsidP="00393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Объем межбюджетных трансфертов, рассчитанный в соответствии с согласованными методиками и расчетами межбюджетных трансфертов, предусматривается в соглашении о передаче части полномочий.</w:t>
      </w:r>
    </w:p>
    <w:p w:rsidR="00393F4C" w:rsidRDefault="00393F4C" w:rsidP="00393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Направить настоящее решение в администрацию муниципального района «Читинский район» и Совет муниципального района «Читинский район».</w:t>
      </w:r>
    </w:p>
    <w:p w:rsidR="00393F4C" w:rsidRDefault="00393F4C" w:rsidP="00393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3F4C" w:rsidRDefault="00393F4C" w:rsidP="00393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Обнародовать настоящее решение на информационном стенде и разместить на официальном сайте администрации сельского поселения «Александровское».</w:t>
      </w:r>
    </w:p>
    <w:p w:rsidR="00393F4C" w:rsidRDefault="00393F4C" w:rsidP="00393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Настоящее решение вступает в силу со дня его официального опубликования и распространяет своё действие на правоотношения, возникающие с 01.01.2020г.</w:t>
      </w:r>
    </w:p>
    <w:p w:rsidR="00393F4C" w:rsidRDefault="00393F4C" w:rsidP="00393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3F4C" w:rsidRDefault="00393F4C" w:rsidP="00393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3F4C" w:rsidRDefault="00393F4C" w:rsidP="00393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3F4C" w:rsidRDefault="00393F4C" w:rsidP="00393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3F4C" w:rsidRDefault="00393F4C" w:rsidP="00393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393F4C" w:rsidRDefault="00393F4C" w:rsidP="00393F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«Александровское»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М.Н.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Рогалёва</w:t>
      </w:r>
      <w:proofErr w:type="spellEnd"/>
    </w:p>
    <w:p w:rsidR="00393F4C" w:rsidRDefault="00393F4C" w:rsidP="00393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3F4C" w:rsidRDefault="00393F4C" w:rsidP="00393F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3F4C" w:rsidRDefault="00393F4C" w:rsidP="00393F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5ED" w:rsidRDefault="00393F4C"/>
    <w:sectPr w:rsidR="009535ED" w:rsidSect="00393F4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93F4C"/>
    <w:rsid w:val="002174EC"/>
    <w:rsid w:val="00393F4C"/>
    <w:rsid w:val="00617406"/>
    <w:rsid w:val="00672C54"/>
    <w:rsid w:val="008540FB"/>
    <w:rsid w:val="008676E0"/>
    <w:rsid w:val="00BB75E0"/>
    <w:rsid w:val="00DF4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6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D1B2A1-0A53-4D04-B79E-2CC4D2C04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378</Words>
  <Characters>2155</Characters>
  <Application>Microsoft Office Word</Application>
  <DocSecurity>0</DocSecurity>
  <Lines>17</Lines>
  <Paragraphs>5</Paragraphs>
  <ScaleCrop>false</ScaleCrop>
  <Company>Krokoz™</Company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2019-11-29T05:57:00Z</dcterms:created>
  <dcterms:modified xsi:type="dcterms:W3CDTF">2019-11-29T06:01:00Z</dcterms:modified>
</cp:coreProperties>
</file>