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CC" w:rsidRPr="006930CC" w:rsidRDefault="006930CC" w:rsidP="006930CC">
      <w:pPr>
        <w:jc w:val="center"/>
        <w:outlineLvl w:val="0"/>
        <w:rPr>
          <w:rFonts w:ascii="Times New Roman" w:hAnsi="Times New Roman" w:cs="Times New Roman"/>
          <w:b/>
          <w:bCs/>
          <w:sz w:val="28"/>
          <w:szCs w:val="28"/>
        </w:rPr>
      </w:pPr>
      <w:r w:rsidRPr="006930CC">
        <w:rPr>
          <w:rFonts w:ascii="Times New Roman" w:hAnsi="Times New Roman" w:cs="Times New Roman"/>
          <w:b/>
          <w:bCs/>
          <w:sz w:val="28"/>
          <w:szCs w:val="28"/>
        </w:rPr>
        <w:t>РОССИЙСКАЯ ФЕДЕРАЦИЯ</w:t>
      </w:r>
    </w:p>
    <w:p w:rsidR="006930CC" w:rsidRPr="006930CC" w:rsidRDefault="006930CC" w:rsidP="006930CC">
      <w:pPr>
        <w:spacing w:after="0"/>
        <w:jc w:val="center"/>
        <w:outlineLvl w:val="0"/>
        <w:rPr>
          <w:rFonts w:ascii="Times New Roman" w:hAnsi="Times New Roman" w:cs="Times New Roman"/>
          <w:b/>
          <w:bCs/>
          <w:sz w:val="28"/>
          <w:szCs w:val="28"/>
        </w:rPr>
      </w:pPr>
      <w:r w:rsidRPr="006930CC">
        <w:rPr>
          <w:rFonts w:ascii="Times New Roman" w:hAnsi="Times New Roman" w:cs="Times New Roman"/>
          <w:b/>
          <w:bCs/>
          <w:sz w:val="28"/>
          <w:szCs w:val="28"/>
        </w:rPr>
        <w:t>СОВЕТ СЕЛЬСКОГО ПОСЕЛЕНИЯ</w:t>
      </w:r>
    </w:p>
    <w:p w:rsidR="006930CC" w:rsidRPr="006930CC" w:rsidRDefault="006930CC" w:rsidP="006930CC">
      <w:pPr>
        <w:spacing w:after="0"/>
        <w:jc w:val="center"/>
        <w:rPr>
          <w:rFonts w:ascii="Times New Roman" w:hAnsi="Times New Roman" w:cs="Times New Roman"/>
          <w:b/>
          <w:bCs/>
          <w:sz w:val="28"/>
          <w:szCs w:val="28"/>
        </w:rPr>
      </w:pPr>
      <w:r w:rsidRPr="006930CC">
        <w:rPr>
          <w:rFonts w:ascii="Times New Roman" w:hAnsi="Times New Roman" w:cs="Times New Roman"/>
          <w:b/>
          <w:bCs/>
          <w:sz w:val="28"/>
          <w:szCs w:val="28"/>
        </w:rPr>
        <w:t>«АЛЕКСАНДРОВСКОЕ»</w:t>
      </w:r>
    </w:p>
    <w:p w:rsidR="006930CC" w:rsidRPr="006930CC" w:rsidRDefault="006930CC" w:rsidP="006930CC">
      <w:pPr>
        <w:spacing w:after="0"/>
        <w:jc w:val="center"/>
        <w:rPr>
          <w:rFonts w:ascii="Times New Roman" w:hAnsi="Times New Roman" w:cs="Times New Roman"/>
          <w:b/>
          <w:bCs/>
          <w:sz w:val="28"/>
          <w:szCs w:val="28"/>
        </w:rPr>
      </w:pPr>
    </w:p>
    <w:p w:rsidR="006930CC" w:rsidRPr="006930CC" w:rsidRDefault="006930CC" w:rsidP="006930CC">
      <w:pPr>
        <w:jc w:val="center"/>
        <w:outlineLvl w:val="0"/>
        <w:rPr>
          <w:rFonts w:ascii="Times New Roman" w:hAnsi="Times New Roman" w:cs="Times New Roman"/>
          <w:b/>
          <w:bCs/>
          <w:sz w:val="28"/>
          <w:szCs w:val="28"/>
        </w:rPr>
      </w:pPr>
      <w:r w:rsidRPr="006930CC">
        <w:rPr>
          <w:rFonts w:ascii="Times New Roman" w:hAnsi="Times New Roman" w:cs="Times New Roman"/>
          <w:b/>
          <w:bCs/>
          <w:sz w:val="28"/>
          <w:szCs w:val="28"/>
        </w:rPr>
        <w:t>РЕШЕНИЕ</w:t>
      </w:r>
    </w:p>
    <w:p w:rsidR="006930CC" w:rsidRPr="006930CC" w:rsidRDefault="006930CC" w:rsidP="006930CC">
      <w:pPr>
        <w:jc w:val="center"/>
        <w:rPr>
          <w:rFonts w:ascii="Times New Roman" w:hAnsi="Times New Roman" w:cs="Times New Roman"/>
          <w:sz w:val="28"/>
          <w:szCs w:val="28"/>
        </w:rPr>
      </w:pPr>
    </w:p>
    <w:p w:rsidR="006930CC" w:rsidRPr="006930CC" w:rsidRDefault="00042E1C" w:rsidP="006930CC">
      <w:pPr>
        <w:rPr>
          <w:rFonts w:ascii="Times New Roman" w:hAnsi="Times New Roman" w:cs="Times New Roman"/>
          <w:sz w:val="28"/>
          <w:szCs w:val="28"/>
        </w:rPr>
      </w:pPr>
      <w:r>
        <w:rPr>
          <w:rFonts w:ascii="Times New Roman" w:hAnsi="Times New Roman" w:cs="Times New Roman"/>
          <w:sz w:val="28"/>
          <w:szCs w:val="28"/>
        </w:rPr>
        <w:t>от «17</w:t>
      </w:r>
      <w:r w:rsidR="006930CC" w:rsidRPr="006930CC">
        <w:rPr>
          <w:rFonts w:ascii="Times New Roman" w:hAnsi="Times New Roman" w:cs="Times New Roman"/>
          <w:sz w:val="28"/>
          <w:szCs w:val="28"/>
        </w:rPr>
        <w:t xml:space="preserve">» </w:t>
      </w:r>
      <w:r w:rsidR="006930CC">
        <w:rPr>
          <w:rFonts w:ascii="Times New Roman" w:hAnsi="Times New Roman" w:cs="Times New Roman"/>
          <w:sz w:val="28"/>
          <w:szCs w:val="28"/>
        </w:rPr>
        <w:t>октября</w:t>
      </w:r>
      <w:r w:rsidR="006930CC" w:rsidRPr="006930CC">
        <w:rPr>
          <w:rFonts w:ascii="Times New Roman" w:hAnsi="Times New Roman" w:cs="Times New Roman"/>
          <w:sz w:val="28"/>
          <w:szCs w:val="28"/>
        </w:rPr>
        <w:t xml:space="preserve"> 2017 г.                                                                                   №</w:t>
      </w:r>
      <w:r w:rsidR="008A4B0D">
        <w:rPr>
          <w:rFonts w:ascii="Times New Roman" w:hAnsi="Times New Roman" w:cs="Times New Roman"/>
          <w:sz w:val="28"/>
          <w:szCs w:val="28"/>
        </w:rPr>
        <w:t>56</w:t>
      </w:r>
      <w:r w:rsidR="006930CC" w:rsidRPr="006930CC">
        <w:rPr>
          <w:rFonts w:ascii="Times New Roman" w:hAnsi="Times New Roman" w:cs="Times New Roman"/>
          <w:sz w:val="28"/>
          <w:szCs w:val="28"/>
        </w:rPr>
        <w:t xml:space="preserve">  </w:t>
      </w:r>
    </w:p>
    <w:p w:rsidR="00423990" w:rsidRPr="00381A9E" w:rsidRDefault="00423990" w:rsidP="00381A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947D8">
        <w:rPr>
          <w:rFonts w:ascii="Times New Roman" w:hAnsi="Times New Roman" w:cs="Times New Roman"/>
          <w:b/>
          <w:sz w:val="28"/>
          <w:szCs w:val="28"/>
        </w:rPr>
        <w:t>О передаче</w:t>
      </w:r>
      <w:r w:rsidR="00381A9E">
        <w:rPr>
          <w:rFonts w:ascii="Times New Roman" w:hAnsi="Times New Roman" w:cs="Times New Roman"/>
          <w:b/>
          <w:sz w:val="28"/>
          <w:szCs w:val="28"/>
        </w:rPr>
        <w:t xml:space="preserve"> </w:t>
      </w:r>
      <w:r w:rsidR="000947D8">
        <w:rPr>
          <w:rFonts w:ascii="Times New Roman" w:hAnsi="Times New Roman" w:cs="Times New Roman"/>
          <w:b/>
          <w:sz w:val="28"/>
          <w:szCs w:val="28"/>
        </w:rPr>
        <w:t>части полномочий</w:t>
      </w:r>
      <w:r w:rsidR="000947D8">
        <w:rPr>
          <w:rFonts w:ascii="Times New Roman" w:eastAsia="Calibri" w:hAnsi="Times New Roman" w:cs="Times New Roman"/>
          <w:b/>
          <w:sz w:val="28"/>
          <w:szCs w:val="28"/>
        </w:rPr>
        <w:t xml:space="preserve"> по созданию условий </w:t>
      </w:r>
    </w:p>
    <w:p w:rsidR="00423990" w:rsidRDefault="000947D8" w:rsidP="0042399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для организации досуга и обеспечения жителей</w:t>
      </w:r>
    </w:p>
    <w:p w:rsidR="00423990" w:rsidRDefault="000947D8" w:rsidP="0042399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поселения услугами организаций культуры </w:t>
      </w:r>
    </w:p>
    <w:p w:rsidR="00423990" w:rsidRDefault="000947D8" w:rsidP="004239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 поселения «</w:t>
      </w:r>
      <w:r w:rsidR="006930CC">
        <w:rPr>
          <w:rFonts w:ascii="Times New Roman" w:hAnsi="Times New Roman" w:cs="Times New Roman"/>
          <w:b/>
          <w:sz w:val="28"/>
          <w:szCs w:val="28"/>
        </w:rPr>
        <w:t>Александровское</w:t>
      </w:r>
      <w:r>
        <w:rPr>
          <w:rFonts w:ascii="Times New Roman" w:hAnsi="Times New Roman" w:cs="Times New Roman"/>
          <w:b/>
          <w:sz w:val="28"/>
          <w:szCs w:val="28"/>
        </w:rPr>
        <w:t xml:space="preserve">» </w:t>
      </w:r>
    </w:p>
    <w:p w:rsidR="000947D8" w:rsidRDefault="000947D8" w:rsidP="004239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муниципальному </w:t>
      </w:r>
      <w:r w:rsidR="001F71FC">
        <w:rPr>
          <w:rFonts w:ascii="Times New Roman" w:hAnsi="Times New Roman" w:cs="Times New Roman"/>
          <w:b/>
          <w:sz w:val="28"/>
          <w:szCs w:val="28"/>
        </w:rPr>
        <w:t>району «Читинский район» на 2018</w:t>
      </w:r>
      <w:r>
        <w:rPr>
          <w:rFonts w:ascii="Times New Roman" w:hAnsi="Times New Roman" w:cs="Times New Roman"/>
          <w:b/>
          <w:sz w:val="28"/>
          <w:szCs w:val="28"/>
        </w:rPr>
        <w:t xml:space="preserve"> год</w:t>
      </w:r>
      <w:r w:rsidR="00381A9E">
        <w:rPr>
          <w:rFonts w:ascii="Times New Roman" w:hAnsi="Times New Roman" w:cs="Times New Roman"/>
          <w:b/>
          <w:sz w:val="28"/>
          <w:szCs w:val="28"/>
        </w:rPr>
        <w:t>»</w:t>
      </w:r>
    </w:p>
    <w:p w:rsidR="000947D8" w:rsidRDefault="000947D8" w:rsidP="00D42A25">
      <w:pPr>
        <w:spacing w:after="0" w:line="240" w:lineRule="auto"/>
        <w:ind w:firstLine="284"/>
        <w:jc w:val="both"/>
        <w:rPr>
          <w:rFonts w:ascii="Times New Roman" w:hAnsi="Times New Roman" w:cs="Times New Roman"/>
          <w:sz w:val="28"/>
          <w:szCs w:val="28"/>
        </w:rPr>
      </w:pPr>
    </w:p>
    <w:p w:rsidR="000947D8" w:rsidRDefault="000947D8" w:rsidP="00D42A25">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Руководствуясь Бюджетным кодексом Российской Федерации,  ст.15 Федерального закона от 06.10.2003 № 131-ФЗ «Об общих принципах организации местного самоуправления в Российской Федерации» (с изменениями и дополнениями), Уставом сельского поселения </w:t>
      </w:r>
      <w:r w:rsidRPr="000947D8">
        <w:rPr>
          <w:rFonts w:ascii="Times New Roman" w:hAnsi="Times New Roman" w:cs="Times New Roman"/>
          <w:sz w:val="28"/>
          <w:szCs w:val="28"/>
        </w:rPr>
        <w:t>«</w:t>
      </w:r>
      <w:r w:rsidR="006930CC">
        <w:rPr>
          <w:rFonts w:ascii="Times New Roman" w:hAnsi="Times New Roman" w:cs="Times New Roman"/>
          <w:sz w:val="28"/>
          <w:szCs w:val="28"/>
        </w:rPr>
        <w:t>Александровское</w:t>
      </w:r>
      <w:r w:rsidRPr="000947D8">
        <w:rPr>
          <w:rFonts w:ascii="Times New Roman" w:hAnsi="Times New Roman" w:cs="Times New Roman"/>
          <w:sz w:val="28"/>
          <w:szCs w:val="28"/>
        </w:rPr>
        <w:t>»,</w:t>
      </w:r>
      <w:r>
        <w:rPr>
          <w:rFonts w:ascii="Times New Roman" w:hAnsi="Times New Roman" w:cs="Times New Roman"/>
          <w:sz w:val="28"/>
          <w:szCs w:val="28"/>
        </w:rPr>
        <w:t xml:space="preserve"> Положением «О порядке заключения Соглашения органами местного самоуправления сельского поселения </w:t>
      </w:r>
      <w:r w:rsidRPr="000947D8">
        <w:rPr>
          <w:rFonts w:ascii="Times New Roman" w:hAnsi="Times New Roman" w:cs="Times New Roman"/>
          <w:b/>
          <w:sz w:val="28"/>
          <w:szCs w:val="28"/>
        </w:rPr>
        <w:t xml:space="preserve"> </w:t>
      </w:r>
      <w:r w:rsidRPr="000947D8">
        <w:rPr>
          <w:rFonts w:ascii="Times New Roman" w:hAnsi="Times New Roman" w:cs="Times New Roman"/>
          <w:sz w:val="28"/>
          <w:szCs w:val="28"/>
        </w:rPr>
        <w:t>«</w:t>
      </w:r>
      <w:r w:rsidR="006930CC">
        <w:rPr>
          <w:rFonts w:ascii="Times New Roman" w:hAnsi="Times New Roman" w:cs="Times New Roman"/>
          <w:sz w:val="28"/>
          <w:szCs w:val="28"/>
        </w:rPr>
        <w:t>Александровское</w:t>
      </w:r>
      <w:r w:rsidRPr="000947D8">
        <w:rPr>
          <w:rFonts w:ascii="Times New Roman" w:hAnsi="Times New Roman" w:cs="Times New Roman"/>
          <w:sz w:val="28"/>
          <w:szCs w:val="28"/>
        </w:rPr>
        <w:t>»</w:t>
      </w:r>
      <w:r>
        <w:rPr>
          <w:rFonts w:ascii="Times New Roman" w:hAnsi="Times New Roman" w:cs="Times New Roman"/>
          <w:sz w:val="28"/>
          <w:szCs w:val="28"/>
        </w:rPr>
        <w:t xml:space="preserve"> с органами местного самоуправления муниципального района «Читинский район» о передаче (принятии) части полномочий по решению вопросов местного значения»,  принятого Решением</w:t>
      </w:r>
      <w:proofErr w:type="gramEnd"/>
      <w:r>
        <w:rPr>
          <w:rFonts w:ascii="Times New Roman" w:hAnsi="Times New Roman" w:cs="Times New Roman"/>
          <w:sz w:val="28"/>
          <w:szCs w:val="28"/>
        </w:rPr>
        <w:t xml:space="preserve"> Совета </w:t>
      </w:r>
      <w:r w:rsidR="000B2671">
        <w:rPr>
          <w:rFonts w:ascii="Times New Roman" w:hAnsi="Times New Roman" w:cs="Times New Roman"/>
          <w:sz w:val="28"/>
          <w:szCs w:val="28"/>
        </w:rPr>
        <w:t xml:space="preserve">сельского поселения </w:t>
      </w:r>
      <w:r w:rsidR="000B2671" w:rsidRPr="000B2671">
        <w:rPr>
          <w:rFonts w:ascii="Times New Roman" w:hAnsi="Times New Roman" w:cs="Times New Roman"/>
          <w:sz w:val="28"/>
          <w:szCs w:val="28"/>
        </w:rPr>
        <w:t xml:space="preserve"> </w:t>
      </w:r>
      <w:r w:rsidR="000B2671" w:rsidRPr="000947D8">
        <w:rPr>
          <w:rFonts w:ascii="Times New Roman" w:hAnsi="Times New Roman" w:cs="Times New Roman"/>
          <w:sz w:val="28"/>
          <w:szCs w:val="28"/>
        </w:rPr>
        <w:t>«</w:t>
      </w:r>
      <w:r w:rsidR="00381A9E">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hAnsi="Times New Roman" w:cs="Times New Roman"/>
          <w:sz w:val="28"/>
          <w:szCs w:val="28"/>
        </w:rPr>
        <w:t xml:space="preserve"> </w:t>
      </w:r>
      <w:r w:rsidR="00381A9E" w:rsidRPr="00381A9E">
        <w:rPr>
          <w:rFonts w:ascii="Times New Roman" w:hAnsi="Times New Roman" w:cs="Times New Roman"/>
          <w:sz w:val="28"/>
          <w:szCs w:val="28"/>
        </w:rPr>
        <w:t>от 17.10.2017г.</w:t>
      </w:r>
      <w:r w:rsidR="00042E1C">
        <w:rPr>
          <w:rFonts w:ascii="Times New Roman" w:hAnsi="Times New Roman" w:cs="Times New Roman"/>
          <w:sz w:val="28"/>
          <w:szCs w:val="28"/>
        </w:rPr>
        <w:t xml:space="preserve"> №</w:t>
      </w:r>
      <w:r w:rsidR="008A4B0D">
        <w:rPr>
          <w:rFonts w:ascii="Times New Roman" w:hAnsi="Times New Roman" w:cs="Times New Roman"/>
          <w:sz w:val="28"/>
          <w:szCs w:val="28"/>
        </w:rPr>
        <w:t>55</w:t>
      </w:r>
      <w:r w:rsidRPr="00381A9E">
        <w:rPr>
          <w:rFonts w:ascii="Times New Roman" w:hAnsi="Times New Roman" w:cs="Times New Roman"/>
          <w:sz w:val="28"/>
          <w:szCs w:val="28"/>
        </w:rPr>
        <w:t>,</w:t>
      </w:r>
      <w:r>
        <w:rPr>
          <w:rFonts w:ascii="Times New Roman" w:hAnsi="Times New Roman" w:cs="Times New Roman"/>
          <w:sz w:val="28"/>
          <w:szCs w:val="28"/>
        </w:rPr>
        <w:t xml:space="preserve"> с целью эффективного решения вопроса местного значения </w:t>
      </w:r>
      <w:r>
        <w:rPr>
          <w:rFonts w:ascii="Times New Roman" w:eastAsia="Calibri" w:hAnsi="Times New Roman" w:cs="Times New Roman"/>
          <w:sz w:val="28"/>
          <w:szCs w:val="28"/>
        </w:rPr>
        <w:t>по созданию условий для организации досуга и обеспечения жителей поселения услугами организаций культуры</w:t>
      </w:r>
      <w:r>
        <w:rPr>
          <w:rFonts w:ascii="Times New Roman" w:hAnsi="Times New Roman" w:cs="Times New Roman"/>
          <w:sz w:val="28"/>
          <w:szCs w:val="28"/>
        </w:rPr>
        <w:t xml:space="preserve">, Совет </w:t>
      </w:r>
      <w:r w:rsidR="000B2671">
        <w:rPr>
          <w:rFonts w:ascii="Times New Roman" w:hAnsi="Times New Roman" w:cs="Times New Roman"/>
          <w:sz w:val="28"/>
          <w:szCs w:val="28"/>
        </w:rPr>
        <w:t xml:space="preserve">сельского поселения </w:t>
      </w:r>
      <w:r w:rsidR="000B2671" w:rsidRPr="000947D8">
        <w:rPr>
          <w:rFonts w:ascii="Times New Roman" w:hAnsi="Times New Roman" w:cs="Times New Roman"/>
          <w:sz w:val="28"/>
          <w:szCs w:val="28"/>
        </w:rPr>
        <w:t>«</w:t>
      </w:r>
      <w:r w:rsidR="00042E1C">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p>
    <w:p w:rsidR="000947D8" w:rsidRDefault="000947D8" w:rsidP="00D42A25">
      <w:pPr>
        <w:spacing w:after="0" w:line="240" w:lineRule="auto"/>
        <w:ind w:firstLine="540"/>
        <w:jc w:val="both"/>
        <w:rPr>
          <w:rFonts w:ascii="Times New Roman" w:hAnsi="Times New Roman" w:cs="Times New Roman"/>
          <w:sz w:val="28"/>
          <w:szCs w:val="28"/>
        </w:rPr>
      </w:pPr>
    </w:p>
    <w:p w:rsidR="000947D8" w:rsidRDefault="000947D8" w:rsidP="00D42A25">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rsidR="00042E1C" w:rsidRDefault="00042E1C" w:rsidP="00D42A25">
      <w:pPr>
        <w:spacing w:after="0" w:line="240" w:lineRule="auto"/>
        <w:ind w:firstLine="540"/>
        <w:jc w:val="center"/>
        <w:rPr>
          <w:rFonts w:ascii="Times New Roman" w:hAnsi="Times New Roman" w:cs="Times New Roman"/>
          <w:b/>
          <w:sz w:val="28"/>
          <w:szCs w:val="28"/>
        </w:rPr>
      </w:pPr>
    </w:p>
    <w:p w:rsidR="000947D8" w:rsidRDefault="000947D8" w:rsidP="00D42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Администрации </w:t>
      </w:r>
      <w:r w:rsidR="000B2671">
        <w:rPr>
          <w:rFonts w:ascii="Times New Roman" w:hAnsi="Times New Roman" w:cs="Times New Roman"/>
          <w:sz w:val="28"/>
          <w:szCs w:val="28"/>
        </w:rPr>
        <w:t xml:space="preserve">сельского поселения </w:t>
      </w:r>
      <w:r w:rsidR="000B2671" w:rsidRPr="000B2671">
        <w:rPr>
          <w:rFonts w:ascii="Times New Roman" w:hAnsi="Times New Roman" w:cs="Times New Roman"/>
          <w:sz w:val="28"/>
          <w:szCs w:val="28"/>
        </w:rPr>
        <w:t xml:space="preserve"> </w:t>
      </w:r>
      <w:r w:rsidR="000B2671" w:rsidRPr="000947D8">
        <w:rPr>
          <w:rFonts w:ascii="Times New Roman" w:hAnsi="Times New Roman" w:cs="Times New Roman"/>
          <w:sz w:val="28"/>
          <w:szCs w:val="28"/>
        </w:rPr>
        <w:t>«</w:t>
      </w:r>
      <w:r w:rsidR="00381A9E">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Pr>
          <w:rFonts w:ascii="Times New Roman" w:hAnsi="Times New Roman" w:cs="Times New Roman"/>
          <w:sz w:val="28"/>
          <w:szCs w:val="28"/>
        </w:rPr>
        <w:t xml:space="preserve"> передать часть полномочий по решению вопросов местного з</w:t>
      </w:r>
      <w:r w:rsidR="001F71FC">
        <w:rPr>
          <w:rFonts w:ascii="Times New Roman" w:hAnsi="Times New Roman" w:cs="Times New Roman"/>
          <w:sz w:val="28"/>
          <w:szCs w:val="28"/>
        </w:rPr>
        <w:t>начения на 2018</w:t>
      </w:r>
      <w:r>
        <w:rPr>
          <w:rFonts w:ascii="Times New Roman" w:hAnsi="Times New Roman" w:cs="Times New Roman"/>
          <w:sz w:val="28"/>
          <w:szCs w:val="28"/>
        </w:rPr>
        <w:t xml:space="preserve"> год, а именно:</w:t>
      </w:r>
    </w:p>
    <w:p w:rsidR="000947D8" w:rsidRDefault="000947D8" w:rsidP="00D42A25">
      <w:pPr>
        <w:spacing w:after="0" w:line="240" w:lineRule="auto"/>
        <w:jc w:val="both"/>
        <w:rPr>
          <w:rFonts w:ascii="Times New Roman" w:hAnsi="Times New Roman" w:cs="Times New Roman"/>
          <w:b/>
          <w:sz w:val="28"/>
          <w:szCs w:val="28"/>
        </w:rPr>
      </w:pPr>
      <w:r>
        <w:rPr>
          <w:rFonts w:ascii="Times New Roman" w:eastAsia="Calibri" w:hAnsi="Times New Roman" w:cs="Times New Roman"/>
          <w:sz w:val="28"/>
          <w:szCs w:val="28"/>
        </w:rPr>
        <w:t>- создание условий для организации досуга и обеспечения жителей поселения услугами организаций культуры</w:t>
      </w:r>
      <w:r>
        <w:rPr>
          <w:rFonts w:ascii="Times New Roman" w:hAnsi="Times New Roman" w:cs="Times New Roman"/>
          <w:sz w:val="28"/>
          <w:szCs w:val="28"/>
        </w:rPr>
        <w:t>.</w:t>
      </w:r>
    </w:p>
    <w:p w:rsidR="000947D8" w:rsidRDefault="000947D8" w:rsidP="00D42A2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Администрации </w:t>
      </w:r>
      <w:r w:rsidR="000B2671">
        <w:rPr>
          <w:rFonts w:ascii="Times New Roman" w:hAnsi="Times New Roman" w:cs="Times New Roman"/>
          <w:sz w:val="28"/>
          <w:szCs w:val="28"/>
        </w:rPr>
        <w:t xml:space="preserve">сельского поселения </w:t>
      </w:r>
      <w:r w:rsidR="000B2671" w:rsidRPr="000947D8">
        <w:rPr>
          <w:rFonts w:ascii="Times New Roman" w:hAnsi="Times New Roman" w:cs="Times New Roman"/>
          <w:sz w:val="28"/>
          <w:szCs w:val="28"/>
        </w:rPr>
        <w:t>«</w:t>
      </w:r>
      <w:r w:rsidR="00381A9E">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hAnsi="Times New Roman" w:cs="Times New Roman"/>
          <w:sz w:val="28"/>
          <w:szCs w:val="28"/>
        </w:rPr>
        <w:t xml:space="preserve"> заключить Соглашение </w:t>
      </w:r>
      <w:r>
        <w:rPr>
          <w:rFonts w:ascii="Times New Roman" w:eastAsia="Calibri" w:hAnsi="Times New Roman" w:cs="Times New Roman"/>
          <w:sz w:val="28"/>
          <w:szCs w:val="28"/>
        </w:rPr>
        <w:t>с администрацией</w:t>
      </w:r>
      <w:r>
        <w:rPr>
          <w:rFonts w:ascii="Times New Roman" w:hAnsi="Times New Roman" w:cs="Times New Roman"/>
          <w:sz w:val="28"/>
          <w:szCs w:val="28"/>
        </w:rPr>
        <w:t xml:space="preserve"> муниципального района «Читинский район» о передаче осуществления вышеуказанных полномочий сельского поселения</w:t>
      </w:r>
      <w:r w:rsidR="000B2671">
        <w:rPr>
          <w:rFonts w:ascii="Times New Roman" w:eastAsia="Calibri" w:hAnsi="Times New Roman" w:cs="Times New Roman"/>
          <w:sz w:val="28"/>
          <w:szCs w:val="28"/>
        </w:rPr>
        <w:t xml:space="preserve"> </w:t>
      </w:r>
      <w:r w:rsidR="000B2671" w:rsidRPr="000947D8">
        <w:rPr>
          <w:rFonts w:ascii="Times New Roman" w:hAnsi="Times New Roman" w:cs="Times New Roman"/>
          <w:sz w:val="28"/>
          <w:szCs w:val="28"/>
        </w:rPr>
        <w:t>«</w:t>
      </w:r>
      <w:r w:rsidR="00381A9E">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eastAsia="Calibri" w:hAnsi="Times New Roman" w:cs="Times New Roman"/>
          <w:sz w:val="28"/>
          <w:szCs w:val="28"/>
        </w:rPr>
        <w:t xml:space="preserve">по решению вопросов местного значения администрации </w:t>
      </w:r>
      <w:r>
        <w:rPr>
          <w:rFonts w:ascii="Times New Roman" w:hAnsi="Times New Roman" w:cs="Times New Roman"/>
          <w:sz w:val="28"/>
          <w:szCs w:val="28"/>
        </w:rPr>
        <w:t>муниципального района «Читинский район».</w:t>
      </w:r>
    </w:p>
    <w:p w:rsidR="000947D8" w:rsidRDefault="000947D8" w:rsidP="00D42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Объем межбюджетных трансфертов, рассчитанный в соответствии с согласованными методиками и расчетами межбюджетных трансфертов, предусматривается в соглашении о передаче части полномочий.</w:t>
      </w:r>
    </w:p>
    <w:p w:rsidR="000947D8" w:rsidRDefault="000947D8" w:rsidP="00D42A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Направить настоящее решение в администрацию муниципального района «Читинский район» и Совет муниципального района «Читинский район».</w:t>
      </w:r>
    </w:p>
    <w:p w:rsidR="00381A9E" w:rsidRDefault="00381A9E" w:rsidP="00D42A25">
      <w:pPr>
        <w:spacing w:after="0" w:line="240" w:lineRule="auto"/>
        <w:jc w:val="both"/>
        <w:rPr>
          <w:rFonts w:ascii="Times New Roman" w:hAnsi="Times New Roman" w:cs="Times New Roman"/>
          <w:sz w:val="28"/>
          <w:szCs w:val="28"/>
        </w:rPr>
      </w:pPr>
    </w:p>
    <w:p w:rsidR="00381A9E" w:rsidRDefault="00381A9E" w:rsidP="00381A9E">
      <w:pPr>
        <w:jc w:val="both"/>
        <w:rPr>
          <w:rFonts w:ascii="Times New Roman" w:hAnsi="Times New Roman" w:cs="Times New Roman"/>
          <w:sz w:val="28"/>
          <w:szCs w:val="28"/>
        </w:rPr>
      </w:pPr>
    </w:p>
    <w:p w:rsidR="000947D8" w:rsidRPr="00381A9E" w:rsidRDefault="00381A9E" w:rsidP="00381A9E">
      <w:pPr>
        <w:spacing w:after="0"/>
        <w:jc w:val="both"/>
        <w:rPr>
          <w:sz w:val="28"/>
          <w:szCs w:val="28"/>
        </w:rPr>
      </w:pPr>
      <w:r>
        <w:rPr>
          <w:rFonts w:ascii="Times New Roman" w:hAnsi="Times New Roman" w:cs="Times New Roman"/>
          <w:sz w:val="28"/>
          <w:szCs w:val="28"/>
        </w:rPr>
        <w:lastRenderedPageBreak/>
        <w:t xml:space="preserve">5. </w:t>
      </w:r>
      <w:r w:rsidRPr="00381A9E">
        <w:rPr>
          <w:rFonts w:ascii="Times New Roman" w:hAnsi="Times New Roman" w:cs="Times New Roman"/>
          <w:sz w:val="28"/>
          <w:szCs w:val="28"/>
        </w:rPr>
        <w:t xml:space="preserve">Обнародовать настоящее решение на информационном стенде </w:t>
      </w:r>
      <w:r w:rsidR="000947D8">
        <w:rPr>
          <w:rFonts w:ascii="Times New Roman" w:hAnsi="Times New Roman" w:cs="Times New Roman"/>
          <w:sz w:val="28"/>
          <w:szCs w:val="28"/>
        </w:rPr>
        <w:t xml:space="preserve">и разместить на официальном сайте </w:t>
      </w:r>
      <w:r w:rsidRPr="00381A9E">
        <w:rPr>
          <w:rFonts w:ascii="Times New Roman" w:hAnsi="Times New Roman" w:cs="Times New Roman"/>
          <w:sz w:val="28"/>
          <w:szCs w:val="28"/>
        </w:rPr>
        <w:t>администрации сельского поселения «Александровское»</w:t>
      </w:r>
      <w:r>
        <w:rPr>
          <w:rFonts w:ascii="Times New Roman" w:hAnsi="Times New Roman" w:cs="Times New Roman"/>
          <w:sz w:val="28"/>
          <w:szCs w:val="28"/>
        </w:rPr>
        <w:t>.</w:t>
      </w:r>
    </w:p>
    <w:p w:rsidR="000947D8" w:rsidRDefault="000947D8" w:rsidP="00381A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4.Настоящее решение вступает в силу со дня его официального опубликования и распространяет своё действие на правоотн</w:t>
      </w:r>
      <w:r w:rsidR="001F71FC">
        <w:rPr>
          <w:rFonts w:ascii="Times New Roman" w:hAnsi="Times New Roman" w:cs="Times New Roman"/>
          <w:sz w:val="28"/>
          <w:szCs w:val="28"/>
        </w:rPr>
        <w:t>ошения, возникающие с 01.01.2018</w:t>
      </w:r>
      <w:r>
        <w:rPr>
          <w:rFonts w:ascii="Times New Roman" w:hAnsi="Times New Roman" w:cs="Times New Roman"/>
          <w:sz w:val="28"/>
          <w:szCs w:val="28"/>
        </w:rPr>
        <w:t>г.</w:t>
      </w:r>
    </w:p>
    <w:p w:rsidR="000947D8" w:rsidRDefault="000947D8" w:rsidP="00D42A25">
      <w:pPr>
        <w:spacing w:after="0" w:line="240" w:lineRule="auto"/>
        <w:jc w:val="both"/>
        <w:rPr>
          <w:rFonts w:ascii="Times New Roman" w:hAnsi="Times New Roman" w:cs="Times New Roman"/>
          <w:sz w:val="28"/>
          <w:szCs w:val="28"/>
        </w:rPr>
      </w:pPr>
    </w:p>
    <w:p w:rsidR="000947D8" w:rsidRDefault="000947D8" w:rsidP="00D42A25">
      <w:pPr>
        <w:spacing w:after="0" w:line="240" w:lineRule="auto"/>
        <w:jc w:val="both"/>
        <w:rPr>
          <w:rFonts w:ascii="Times New Roman" w:hAnsi="Times New Roman" w:cs="Times New Roman"/>
          <w:sz w:val="28"/>
          <w:szCs w:val="28"/>
        </w:rPr>
      </w:pPr>
    </w:p>
    <w:p w:rsidR="001F71FC" w:rsidRDefault="001F71FC" w:rsidP="00D42A25">
      <w:pPr>
        <w:spacing w:after="0" w:line="240" w:lineRule="auto"/>
        <w:jc w:val="both"/>
        <w:rPr>
          <w:rFonts w:ascii="Times New Roman" w:hAnsi="Times New Roman" w:cs="Times New Roman"/>
          <w:sz w:val="28"/>
          <w:szCs w:val="28"/>
        </w:rPr>
      </w:pPr>
    </w:p>
    <w:p w:rsidR="001F71FC" w:rsidRDefault="001F71FC" w:rsidP="00D42A25">
      <w:pPr>
        <w:spacing w:after="0" w:line="240" w:lineRule="auto"/>
        <w:jc w:val="both"/>
        <w:rPr>
          <w:rFonts w:ascii="Times New Roman" w:hAnsi="Times New Roman" w:cs="Times New Roman"/>
          <w:sz w:val="28"/>
          <w:szCs w:val="28"/>
        </w:rPr>
      </w:pPr>
    </w:p>
    <w:p w:rsidR="000947D8" w:rsidRDefault="000947D8" w:rsidP="00D42A25">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0947D8" w:rsidRDefault="000B2671" w:rsidP="00D42A25">
      <w:pPr>
        <w:spacing w:after="0" w:line="240" w:lineRule="auto"/>
        <w:rPr>
          <w:rFonts w:ascii="Times New Roman" w:hAnsi="Times New Roman" w:cs="Times New Roman"/>
          <w:b/>
          <w:sz w:val="28"/>
          <w:szCs w:val="28"/>
        </w:rPr>
      </w:pPr>
      <w:r w:rsidRPr="000947D8">
        <w:rPr>
          <w:rFonts w:ascii="Times New Roman" w:hAnsi="Times New Roman" w:cs="Times New Roman"/>
          <w:sz w:val="28"/>
          <w:szCs w:val="28"/>
        </w:rPr>
        <w:t>«</w:t>
      </w:r>
      <w:r w:rsidR="00381A9E">
        <w:rPr>
          <w:rFonts w:ascii="Times New Roman" w:hAnsi="Times New Roman" w:cs="Times New Roman"/>
          <w:sz w:val="28"/>
          <w:szCs w:val="28"/>
        </w:rPr>
        <w:t>Александровское</w:t>
      </w:r>
      <w:r w:rsidRPr="000947D8">
        <w:rPr>
          <w:rFonts w:ascii="Times New Roman" w:hAnsi="Times New Roman" w:cs="Times New Roman"/>
          <w:sz w:val="28"/>
          <w:szCs w:val="28"/>
        </w:rPr>
        <w:t>»</w:t>
      </w:r>
      <w:r w:rsidR="006A66B1">
        <w:rPr>
          <w:rFonts w:ascii="Times New Roman" w:hAnsi="Times New Roman" w:cs="Times New Roman"/>
          <w:sz w:val="28"/>
          <w:szCs w:val="28"/>
        </w:rPr>
        <w:tab/>
      </w:r>
      <w:r w:rsidR="006A66B1">
        <w:rPr>
          <w:rFonts w:ascii="Times New Roman" w:hAnsi="Times New Roman" w:cs="Times New Roman"/>
          <w:sz w:val="28"/>
          <w:szCs w:val="28"/>
        </w:rPr>
        <w:tab/>
      </w:r>
      <w:r w:rsidR="006A66B1">
        <w:rPr>
          <w:rFonts w:ascii="Times New Roman" w:hAnsi="Times New Roman" w:cs="Times New Roman"/>
          <w:sz w:val="28"/>
          <w:szCs w:val="28"/>
        </w:rPr>
        <w:tab/>
      </w:r>
      <w:r w:rsidR="006A66B1">
        <w:rPr>
          <w:rFonts w:ascii="Times New Roman" w:hAnsi="Times New Roman" w:cs="Times New Roman"/>
          <w:sz w:val="28"/>
          <w:szCs w:val="28"/>
        </w:rPr>
        <w:tab/>
      </w:r>
      <w:r w:rsidR="006A66B1">
        <w:rPr>
          <w:rFonts w:ascii="Times New Roman" w:hAnsi="Times New Roman" w:cs="Times New Roman"/>
          <w:sz w:val="28"/>
          <w:szCs w:val="28"/>
        </w:rPr>
        <w:tab/>
      </w:r>
      <w:r w:rsidR="006A66B1">
        <w:rPr>
          <w:rFonts w:ascii="Times New Roman" w:hAnsi="Times New Roman" w:cs="Times New Roman"/>
          <w:sz w:val="28"/>
          <w:szCs w:val="28"/>
        </w:rPr>
        <w:tab/>
        <w:t xml:space="preserve">       </w:t>
      </w:r>
      <w:r w:rsidR="00381A9E">
        <w:rPr>
          <w:rFonts w:ascii="Times New Roman" w:hAnsi="Times New Roman" w:cs="Times New Roman"/>
          <w:sz w:val="28"/>
          <w:szCs w:val="28"/>
        </w:rPr>
        <w:t xml:space="preserve">         </w:t>
      </w:r>
      <w:r w:rsidR="006A66B1">
        <w:rPr>
          <w:rFonts w:ascii="Times New Roman" w:hAnsi="Times New Roman" w:cs="Times New Roman"/>
          <w:sz w:val="28"/>
          <w:szCs w:val="28"/>
        </w:rPr>
        <w:t xml:space="preserve">  </w:t>
      </w:r>
      <w:r w:rsidR="00381A9E">
        <w:rPr>
          <w:rFonts w:ascii="Times New Roman" w:hAnsi="Times New Roman" w:cs="Times New Roman"/>
          <w:sz w:val="28"/>
          <w:szCs w:val="28"/>
        </w:rPr>
        <w:t>М.Н. Рогалёва</w:t>
      </w:r>
    </w:p>
    <w:p w:rsidR="000947D8" w:rsidRDefault="000947D8" w:rsidP="00D42A25">
      <w:pPr>
        <w:spacing w:after="0" w:line="240" w:lineRule="auto"/>
        <w:jc w:val="both"/>
        <w:rPr>
          <w:rFonts w:ascii="Times New Roman" w:hAnsi="Times New Roman" w:cs="Times New Roman"/>
          <w:sz w:val="28"/>
          <w:szCs w:val="28"/>
        </w:rPr>
      </w:pPr>
    </w:p>
    <w:p w:rsidR="000947D8" w:rsidRDefault="000947D8" w:rsidP="00D42A25">
      <w:pPr>
        <w:spacing w:after="0" w:line="240" w:lineRule="auto"/>
        <w:jc w:val="center"/>
        <w:rPr>
          <w:rFonts w:ascii="Times New Roman" w:hAnsi="Times New Roman" w:cs="Times New Roman"/>
          <w:b/>
          <w:sz w:val="28"/>
          <w:szCs w:val="28"/>
        </w:rPr>
      </w:pPr>
    </w:p>
    <w:p w:rsidR="000947D8" w:rsidRDefault="000947D8" w:rsidP="00D42A25">
      <w:pPr>
        <w:spacing w:after="0" w:line="240" w:lineRule="auto"/>
        <w:jc w:val="center"/>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pacing w:after="0" w:line="240" w:lineRule="auto"/>
        <w:rPr>
          <w:rFonts w:ascii="Times New Roman" w:hAnsi="Times New Roman" w:cs="Times New Roman"/>
          <w:b/>
          <w:sz w:val="28"/>
          <w:szCs w:val="28"/>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D42A25" w:rsidRDefault="00D42A25"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D42A25" w:rsidRDefault="00D42A25"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D42A25" w:rsidRDefault="00D42A25"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D42A25" w:rsidRDefault="00D42A25"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A07C26">
      <w:pPr>
        <w:shd w:val="clear" w:color="auto" w:fill="FFFFFF"/>
        <w:spacing w:after="0" w:line="240" w:lineRule="auto"/>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tbl>
      <w:tblPr>
        <w:tblW w:w="10185" w:type="dxa"/>
        <w:tblCellSpacing w:w="0" w:type="dxa"/>
        <w:tblCellMar>
          <w:left w:w="0" w:type="dxa"/>
          <w:right w:w="0" w:type="dxa"/>
        </w:tblCellMar>
        <w:tblLook w:val="04A0"/>
      </w:tblPr>
      <w:tblGrid>
        <w:gridCol w:w="5505"/>
        <w:gridCol w:w="4680"/>
      </w:tblGrid>
      <w:tr w:rsidR="000947D8" w:rsidTr="000947D8">
        <w:trPr>
          <w:tblCellSpacing w:w="0" w:type="dxa"/>
        </w:trPr>
        <w:tc>
          <w:tcPr>
            <w:tcW w:w="5505" w:type="dxa"/>
            <w:hideMark/>
          </w:tcPr>
          <w:p w:rsidR="000947D8" w:rsidRDefault="000947D8" w:rsidP="00D42A25">
            <w:pPr>
              <w:spacing w:after="0" w:line="240" w:lineRule="auto"/>
              <w:ind w:left="-42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0947D8" w:rsidRDefault="000947D8" w:rsidP="00D42A25">
            <w:pPr>
              <w:spacing w:after="0" w:line="240" w:lineRule="auto"/>
              <w:ind w:left="-42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w:t>
            </w:r>
          </w:p>
          <w:p w:rsidR="000947D8" w:rsidRDefault="000947D8" w:rsidP="00D42A25">
            <w:pPr>
              <w:spacing w:after="0" w:line="240" w:lineRule="auto"/>
              <w:ind w:left="-42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«Читинский </w:t>
            </w:r>
          </w:p>
          <w:p w:rsidR="000947D8" w:rsidRDefault="00430CB4" w:rsidP="00D42A25">
            <w:pPr>
              <w:spacing w:after="0" w:line="240" w:lineRule="auto"/>
              <w:ind w:left="-42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w:t>
            </w:r>
          </w:p>
          <w:p w:rsidR="000947D8" w:rsidRDefault="001F71FC" w:rsidP="00D42A25">
            <w:pPr>
              <w:spacing w:after="0" w:line="240" w:lineRule="auto"/>
              <w:ind w:left="-42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0947D8">
              <w:rPr>
                <w:rFonts w:ascii="Times New Roman" w:eastAsia="Times New Roman" w:hAnsi="Times New Roman" w:cs="Times New Roman"/>
                <w:sz w:val="28"/>
                <w:szCs w:val="28"/>
                <w:lang w:eastAsia="ru-RU"/>
              </w:rPr>
              <w:t> </w:t>
            </w:r>
          </w:p>
        </w:tc>
        <w:tc>
          <w:tcPr>
            <w:tcW w:w="4680" w:type="dxa"/>
          </w:tcPr>
          <w:p w:rsidR="000947D8" w:rsidRDefault="000947D8" w:rsidP="00D42A25">
            <w:pPr>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0947D8" w:rsidRDefault="000947D8" w:rsidP="00D42A25">
            <w:pPr>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w:t>
            </w:r>
          </w:p>
          <w:p w:rsidR="000947D8" w:rsidRDefault="000B2671" w:rsidP="00D42A25">
            <w:pPr>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с.п. </w:t>
            </w:r>
            <w:r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Pr="000947D8">
              <w:rPr>
                <w:rFonts w:ascii="Times New Roman" w:hAnsi="Times New Roman" w:cs="Times New Roman"/>
                <w:sz w:val="28"/>
                <w:szCs w:val="28"/>
              </w:rPr>
              <w:t>»</w:t>
            </w:r>
          </w:p>
          <w:p w:rsidR="000947D8" w:rsidRDefault="00CE0B19" w:rsidP="00D42A25">
            <w:pPr>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56 от «17» октября 2017г.</w:t>
            </w:r>
          </w:p>
          <w:p w:rsidR="000947D8" w:rsidRDefault="000947D8" w:rsidP="00D42A25">
            <w:pPr>
              <w:spacing w:after="0" w:line="240" w:lineRule="auto"/>
              <w:ind w:left="-426" w:firstLine="709"/>
              <w:jc w:val="both"/>
              <w:rPr>
                <w:rFonts w:ascii="Times New Roman" w:eastAsia="Times New Roman" w:hAnsi="Times New Roman" w:cs="Times New Roman"/>
                <w:sz w:val="28"/>
                <w:szCs w:val="28"/>
                <w:lang w:eastAsia="ru-RU"/>
              </w:rPr>
            </w:pPr>
          </w:p>
        </w:tc>
      </w:tr>
    </w:tbl>
    <w:p w:rsidR="000947D8" w:rsidRDefault="000947D8" w:rsidP="00D42A25">
      <w:pPr>
        <w:shd w:val="clear" w:color="auto" w:fill="FFFFFF"/>
        <w:spacing w:after="0" w:line="240" w:lineRule="auto"/>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0947D8" w:rsidRDefault="000947D8" w:rsidP="00D42A25">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СОГЛАШЕНИЕ</w:t>
      </w:r>
    </w:p>
    <w:p w:rsidR="000947D8" w:rsidRPr="006A66B1" w:rsidRDefault="000947D8" w:rsidP="00D42A25">
      <w:pPr>
        <w:spacing w:after="0" w:line="240" w:lineRule="auto"/>
        <w:ind w:firstLine="540"/>
        <w:jc w:val="center"/>
        <w:rPr>
          <w:rFonts w:ascii="Times New Roman" w:hAnsi="Times New Roman" w:cs="Times New Roman"/>
          <w:b/>
          <w:sz w:val="28"/>
          <w:szCs w:val="28"/>
        </w:rPr>
      </w:pPr>
      <w:r w:rsidRPr="006A66B1">
        <w:rPr>
          <w:rFonts w:ascii="Times New Roman" w:hAnsi="Times New Roman" w:cs="Times New Roman"/>
          <w:b/>
          <w:sz w:val="28"/>
          <w:szCs w:val="28"/>
        </w:rPr>
        <w:t>о передаче части полномочий</w:t>
      </w:r>
      <w:r w:rsidRPr="006A66B1">
        <w:rPr>
          <w:rFonts w:ascii="Times New Roman" w:eastAsia="Calibri" w:hAnsi="Times New Roman" w:cs="Times New Roman"/>
          <w:b/>
          <w:sz w:val="28"/>
          <w:szCs w:val="28"/>
        </w:rPr>
        <w:t xml:space="preserve"> по созданию условий для организации досуга и обеспечения жителей поселения услугами организаций культуры </w:t>
      </w:r>
      <w:r w:rsidRPr="006A66B1">
        <w:rPr>
          <w:rFonts w:ascii="Times New Roman" w:hAnsi="Times New Roman" w:cs="Times New Roman"/>
          <w:b/>
          <w:sz w:val="28"/>
          <w:szCs w:val="28"/>
        </w:rPr>
        <w:t xml:space="preserve">сельского </w:t>
      </w:r>
      <w:r w:rsidR="000B2671" w:rsidRPr="006A66B1">
        <w:rPr>
          <w:rFonts w:ascii="Times New Roman" w:hAnsi="Times New Roman" w:cs="Times New Roman"/>
          <w:b/>
          <w:sz w:val="28"/>
          <w:szCs w:val="28"/>
        </w:rPr>
        <w:t>поселения  «</w:t>
      </w:r>
      <w:r w:rsidR="00A07C26">
        <w:rPr>
          <w:rFonts w:ascii="Times New Roman" w:hAnsi="Times New Roman" w:cs="Times New Roman"/>
          <w:b/>
          <w:sz w:val="28"/>
          <w:szCs w:val="28"/>
        </w:rPr>
        <w:t>Александровское</w:t>
      </w:r>
      <w:r w:rsidR="000B2671" w:rsidRPr="006A66B1">
        <w:rPr>
          <w:rFonts w:ascii="Times New Roman" w:hAnsi="Times New Roman" w:cs="Times New Roman"/>
          <w:b/>
          <w:sz w:val="28"/>
          <w:szCs w:val="28"/>
        </w:rPr>
        <w:t xml:space="preserve">» </w:t>
      </w:r>
      <w:r w:rsidRPr="006A66B1">
        <w:rPr>
          <w:rFonts w:ascii="Times New Roman" w:hAnsi="Times New Roman" w:cs="Times New Roman"/>
          <w:b/>
          <w:sz w:val="28"/>
          <w:szCs w:val="28"/>
        </w:rPr>
        <w:t xml:space="preserve"> </w:t>
      </w:r>
    </w:p>
    <w:p w:rsidR="000947D8" w:rsidRPr="006A66B1" w:rsidRDefault="000947D8" w:rsidP="00D42A25">
      <w:pPr>
        <w:spacing w:after="0" w:line="240" w:lineRule="auto"/>
        <w:ind w:firstLine="540"/>
        <w:jc w:val="center"/>
        <w:rPr>
          <w:rFonts w:ascii="Times New Roman" w:hAnsi="Times New Roman" w:cs="Times New Roman"/>
          <w:b/>
          <w:sz w:val="28"/>
          <w:szCs w:val="28"/>
        </w:rPr>
      </w:pPr>
      <w:r w:rsidRPr="006A66B1">
        <w:rPr>
          <w:rFonts w:ascii="Times New Roman" w:hAnsi="Times New Roman" w:cs="Times New Roman"/>
          <w:b/>
          <w:sz w:val="28"/>
          <w:szCs w:val="28"/>
        </w:rPr>
        <w:t xml:space="preserve">муниципальному </w:t>
      </w:r>
      <w:r w:rsidR="001F71FC">
        <w:rPr>
          <w:rFonts w:ascii="Times New Roman" w:hAnsi="Times New Roman" w:cs="Times New Roman"/>
          <w:b/>
          <w:sz w:val="28"/>
          <w:szCs w:val="28"/>
        </w:rPr>
        <w:t>району «Читинский район» на 2018</w:t>
      </w:r>
      <w:r w:rsidRPr="006A66B1">
        <w:rPr>
          <w:rFonts w:ascii="Times New Roman" w:hAnsi="Times New Roman" w:cs="Times New Roman"/>
          <w:b/>
          <w:sz w:val="28"/>
          <w:szCs w:val="28"/>
        </w:rPr>
        <w:t xml:space="preserve"> год</w:t>
      </w:r>
    </w:p>
    <w:p w:rsidR="000947D8" w:rsidRDefault="000947D8" w:rsidP="00D42A25">
      <w:pPr>
        <w:spacing w:after="0" w:line="240" w:lineRule="auto"/>
        <w:ind w:left="-426" w:firstLine="966"/>
        <w:jc w:val="both"/>
        <w:rPr>
          <w:rFonts w:ascii="Times New Roman" w:eastAsia="Times New Roman" w:hAnsi="Times New Roman" w:cs="Times New Roman"/>
          <w:b/>
          <w:bCs/>
          <w:sz w:val="28"/>
          <w:szCs w:val="28"/>
          <w:lang w:eastAsia="ru-RU"/>
        </w:rPr>
      </w:pPr>
    </w:p>
    <w:p w:rsidR="000947D8" w:rsidRDefault="000947D8" w:rsidP="00D42A25">
      <w:pPr>
        <w:spacing w:after="0" w:line="240" w:lineRule="auto"/>
        <w:ind w:left="-425" w:firstLine="966"/>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w:t>
      </w:r>
      <w:proofErr w:type="gramStart"/>
      <w:r>
        <w:rPr>
          <w:rFonts w:ascii="Times New Roman" w:eastAsia="Times New Roman" w:hAnsi="Times New Roman" w:cs="Times New Roman"/>
          <w:sz w:val="28"/>
          <w:szCs w:val="28"/>
          <w:lang w:eastAsia="ru-RU"/>
        </w:rPr>
        <w:t xml:space="preserve">Муниципальный район «Читинский район»  в лице  руководителя администрации Андрея Александровича </w:t>
      </w:r>
      <w:proofErr w:type="spellStart"/>
      <w:r>
        <w:rPr>
          <w:rFonts w:ascii="Times New Roman" w:eastAsia="Times New Roman" w:hAnsi="Times New Roman" w:cs="Times New Roman"/>
          <w:sz w:val="28"/>
          <w:szCs w:val="28"/>
          <w:lang w:eastAsia="ru-RU"/>
        </w:rPr>
        <w:t>Эпова</w:t>
      </w:r>
      <w:proofErr w:type="spellEnd"/>
      <w:r>
        <w:rPr>
          <w:rFonts w:ascii="Times New Roman" w:eastAsia="Times New Roman" w:hAnsi="Times New Roman" w:cs="Times New Roman"/>
          <w:sz w:val="28"/>
          <w:szCs w:val="28"/>
          <w:lang w:eastAsia="ru-RU"/>
        </w:rPr>
        <w:t>,  действующего на основании Устава муниципального района «Читинский район», именуемое в дальнейшем  муниципальный район  «Читинский район», с одной стороны, и муниципальное образование</w:t>
      </w:r>
      <w:r w:rsidR="000B2671">
        <w:rPr>
          <w:rFonts w:ascii="Times New Roman" w:eastAsia="Times New Roman" w:hAnsi="Times New Roman" w:cs="Times New Roman"/>
          <w:sz w:val="28"/>
          <w:szCs w:val="28"/>
          <w:lang w:eastAsia="ru-RU"/>
        </w:rPr>
        <w:t xml:space="preserve"> сельское поселение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в лице  Главы муниципального образования</w:t>
      </w:r>
      <w:r w:rsidR="000B2671">
        <w:rPr>
          <w:rFonts w:ascii="Times New Roman" w:eastAsia="Times New Roman" w:hAnsi="Times New Roman" w:cs="Times New Roman"/>
          <w:sz w:val="28"/>
          <w:szCs w:val="28"/>
          <w:lang w:eastAsia="ru-RU"/>
        </w:rPr>
        <w:t xml:space="preserve"> сельское поселение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sidR="006A66B1">
        <w:rPr>
          <w:rFonts w:ascii="Times New Roman" w:eastAsia="Times New Roman" w:hAnsi="Times New Roman" w:cs="Times New Roman"/>
          <w:sz w:val="28"/>
          <w:szCs w:val="28"/>
          <w:lang w:eastAsia="ru-RU"/>
        </w:rPr>
        <w:t xml:space="preserve"> </w:t>
      </w:r>
      <w:proofErr w:type="spellStart"/>
      <w:r w:rsidR="00A07C26">
        <w:rPr>
          <w:rFonts w:ascii="Times New Roman" w:eastAsia="Times New Roman" w:hAnsi="Times New Roman" w:cs="Times New Roman"/>
          <w:sz w:val="28"/>
          <w:szCs w:val="28"/>
          <w:lang w:eastAsia="ru-RU"/>
        </w:rPr>
        <w:t>Рогалёвой</w:t>
      </w:r>
      <w:proofErr w:type="spellEnd"/>
      <w:r w:rsidR="00A07C26">
        <w:rPr>
          <w:rFonts w:ascii="Times New Roman" w:eastAsia="Times New Roman" w:hAnsi="Times New Roman" w:cs="Times New Roman"/>
          <w:sz w:val="28"/>
          <w:szCs w:val="28"/>
          <w:lang w:eastAsia="ru-RU"/>
        </w:rPr>
        <w:t xml:space="preserve"> Маргариты Николаевны</w:t>
      </w:r>
      <w:r>
        <w:rPr>
          <w:rFonts w:ascii="Times New Roman" w:eastAsia="Times New Roman" w:hAnsi="Times New Roman" w:cs="Times New Roman"/>
          <w:sz w:val="28"/>
          <w:szCs w:val="28"/>
          <w:lang w:eastAsia="ru-RU"/>
        </w:rPr>
        <w:t>, действующей на  основании Устава  муниципального образования</w:t>
      </w:r>
      <w:r w:rsidR="000B2671">
        <w:rPr>
          <w:rFonts w:ascii="Times New Roman" w:eastAsia="Times New Roman" w:hAnsi="Times New Roman" w:cs="Times New Roman"/>
          <w:sz w:val="28"/>
          <w:szCs w:val="28"/>
          <w:lang w:eastAsia="ru-RU"/>
        </w:rPr>
        <w:t xml:space="preserve"> сельское поселение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именуемое в дальнейшем  муниципальное образование</w:t>
      </w:r>
      <w:proofErr w:type="gramEnd"/>
      <w:r w:rsidR="000B2671">
        <w:rPr>
          <w:rFonts w:ascii="Times New Roman" w:eastAsia="Times New Roman" w:hAnsi="Times New Roman" w:cs="Times New Roman"/>
          <w:sz w:val="28"/>
          <w:szCs w:val="28"/>
          <w:lang w:eastAsia="ru-RU"/>
        </w:rPr>
        <w:t xml:space="preserve"> </w:t>
      </w:r>
      <w:proofErr w:type="gramStart"/>
      <w:r w:rsidR="000B2671">
        <w:rPr>
          <w:rFonts w:ascii="Times New Roman" w:eastAsia="Times New Roman" w:hAnsi="Times New Roman" w:cs="Times New Roman"/>
          <w:sz w:val="28"/>
          <w:szCs w:val="28"/>
          <w:lang w:eastAsia="ru-RU"/>
        </w:rPr>
        <w:t xml:space="preserve">сельское поселение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с другой стороны, совместно  именуемые  «Стороны»,  руководствуясь Гражданским кодексом Российской Федерации, Бюджетным кодексом Российской Федерации, статьей 14,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района «Читинский район», Уставом муниципального образования</w:t>
      </w:r>
      <w:r w:rsidR="000B2671">
        <w:rPr>
          <w:rFonts w:ascii="Times New Roman" w:eastAsia="Times New Roman" w:hAnsi="Times New Roman" w:cs="Times New Roman"/>
          <w:sz w:val="28"/>
          <w:szCs w:val="28"/>
          <w:lang w:eastAsia="ru-RU"/>
        </w:rPr>
        <w:t xml:space="preserve"> сельское поселение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с целью эффективного решения вопросов местного значения, заключили настоящее Соглашение  о</w:t>
      </w:r>
      <w:proofErr w:type="gramEnd"/>
      <w:r>
        <w:rPr>
          <w:rFonts w:ascii="Times New Roman" w:eastAsia="Times New Roman" w:hAnsi="Times New Roman" w:cs="Times New Roman"/>
          <w:sz w:val="28"/>
          <w:szCs w:val="28"/>
          <w:lang w:eastAsia="ru-RU"/>
        </w:rPr>
        <w:t xml:space="preserve"> передаче части полномочий по решению вопросов местного значения </w:t>
      </w:r>
      <w:r>
        <w:rPr>
          <w:rFonts w:ascii="Times New Roman" w:eastAsia="Calibri" w:hAnsi="Times New Roman" w:cs="Times New Roman"/>
          <w:sz w:val="28"/>
          <w:szCs w:val="28"/>
        </w:rPr>
        <w:t xml:space="preserve">по созданию условий для организации досуга и обеспечения жителей поселения услугами организаций культуры </w:t>
      </w:r>
      <w:r w:rsidR="000B2671">
        <w:rPr>
          <w:rFonts w:ascii="Times New Roman" w:hAnsi="Times New Roman" w:cs="Times New Roman"/>
          <w:sz w:val="28"/>
          <w:szCs w:val="28"/>
        </w:rPr>
        <w:t xml:space="preserve">сельского поселения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муниципальному району «Читинский район»:</w:t>
      </w:r>
    </w:p>
    <w:p w:rsidR="000947D8" w:rsidRDefault="000947D8" w:rsidP="00D42A25">
      <w:pPr>
        <w:shd w:val="clear" w:color="auto" w:fill="FFFFFF"/>
        <w:spacing w:after="0" w:line="240" w:lineRule="auto"/>
        <w:ind w:left="-42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0947D8" w:rsidRDefault="000947D8" w:rsidP="00D42A25">
      <w:pPr>
        <w:shd w:val="clear" w:color="auto" w:fill="FFFFFF"/>
        <w:spacing w:after="0" w:line="240" w:lineRule="auto"/>
        <w:ind w:left="-425"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Общие положения</w:t>
      </w:r>
    </w:p>
    <w:p w:rsidR="000947D8" w:rsidRDefault="000947D8" w:rsidP="00D42A25">
      <w:pPr>
        <w:shd w:val="clear" w:color="auto" w:fill="FFFFFF"/>
        <w:spacing w:after="0" w:line="240" w:lineRule="auto"/>
        <w:ind w:left="-42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1.1.Муниципальное образование</w:t>
      </w:r>
      <w:r w:rsidR="000B2671">
        <w:rPr>
          <w:rFonts w:ascii="Times New Roman" w:eastAsia="Times New Roman" w:hAnsi="Times New Roman" w:cs="Times New Roman"/>
          <w:sz w:val="28"/>
          <w:szCs w:val="28"/>
          <w:lang w:eastAsia="ru-RU"/>
        </w:rPr>
        <w:t xml:space="preserve"> сельское поселение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передает, а муниципальный район «Читинский район» принимает и осуществляет полномочия, перечисленные в  пункте 2 настоящего соглашения.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Передача полномочий производится в интересах социально-экономического развития муниципального района  «Читинский район» и с учетом возможности эффективного их осуществления администрацией муниципального района «Читинский район».</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Для осуществления переданных администрации муниципального района «Читинский район» части полномочий  из бюджета сельского поселения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предоставляются межбюджетные трансферты в размере </w:t>
      </w:r>
      <w:r w:rsidR="008A4B0D" w:rsidRPr="008A4B0D">
        <w:rPr>
          <w:rFonts w:ascii="Times New Roman" w:hAnsi="Times New Roman" w:cs="Times New Roman"/>
          <w:b/>
          <w:sz w:val="28"/>
          <w:szCs w:val="28"/>
        </w:rPr>
        <w:t xml:space="preserve">190,57 </w:t>
      </w:r>
      <w:r w:rsidRPr="008A4B0D">
        <w:rPr>
          <w:rFonts w:ascii="Times New Roman" w:hAnsi="Times New Roman" w:cs="Times New Roman"/>
          <w:b/>
          <w:sz w:val="28"/>
          <w:szCs w:val="28"/>
        </w:rPr>
        <w:t>рублей</w:t>
      </w:r>
      <w:r w:rsidRPr="008A4B0D">
        <w:rPr>
          <w:rFonts w:ascii="Times New Roman" w:eastAsia="Times New Roman" w:hAnsi="Times New Roman" w:cs="Times New Roman"/>
          <w:b/>
          <w:sz w:val="28"/>
          <w:szCs w:val="28"/>
          <w:lang w:eastAsia="ru-RU"/>
        </w:rPr>
        <w:t>.</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D42A25" w:rsidRDefault="00D42A25" w:rsidP="00D42A25">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p>
    <w:p w:rsidR="000947D8" w:rsidRDefault="000947D8" w:rsidP="00D42A25">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Перечень части полномочий, подлежащих передаче</w:t>
      </w:r>
    </w:p>
    <w:p w:rsidR="000947D8" w:rsidRDefault="000947D8" w:rsidP="00D42A25">
      <w:pPr>
        <w:shd w:val="clear" w:color="auto" w:fill="FFFFFF"/>
        <w:spacing w:after="0" w:line="240" w:lineRule="auto"/>
        <w:ind w:left="-426" w:firstLine="709"/>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bCs/>
          <w:sz w:val="28"/>
          <w:szCs w:val="28"/>
          <w:lang w:eastAsia="ru-RU"/>
        </w:rPr>
        <w:t xml:space="preserve">2.1. </w:t>
      </w:r>
      <w:r>
        <w:rPr>
          <w:rFonts w:ascii="Times New Roman" w:eastAsia="Calibri" w:hAnsi="Times New Roman" w:cs="Times New Roman"/>
          <w:sz w:val="28"/>
          <w:szCs w:val="28"/>
        </w:rPr>
        <w:t xml:space="preserve">Создание условий для организации досуга и обеспечения жителей поселения услугами организаций культуры </w:t>
      </w:r>
      <w:r w:rsidR="000B2671">
        <w:rPr>
          <w:rFonts w:ascii="Times New Roman" w:hAnsi="Times New Roman" w:cs="Times New Roman"/>
          <w:sz w:val="28"/>
          <w:szCs w:val="28"/>
        </w:rPr>
        <w:t xml:space="preserve">сельского поселения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Pr>
          <w:rFonts w:ascii="Times New Roman" w:hAnsi="Times New Roman" w:cs="Times New Roman"/>
          <w:sz w:val="28"/>
          <w:szCs w:val="28"/>
        </w:rPr>
        <w:t>:</w:t>
      </w:r>
    </w:p>
    <w:p w:rsidR="000947D8" w:rsidRDefault="000947D8" w:rsidP="00D42A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сбора статистических показателей, характеризующих состояние сферы культуры поселений;</w:t>
      </w:r>
    </w:p>
    <w:p w:rsidR="000947D8" w:rsidRDefault="000947D8" w:rsidP="00D42A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методической помощи (повышение квалификации, семинары, тренинги, проведение массовых мероприятий и т. д.);</w:t>
      </w:r>
    </w:p>
    <w:p w:rsidR="000947D8" w:rsidRDefault="000947D8" w:rsidP="00D42A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методическое и информационное обеспечение деятельности учреждения культуры;</w:t>
      </w:r>
    </w:p>
    <w:p w:rsidR="000947D8" w:rsidRDefault="000947D8" w:rsidP="00D42A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и проведение мероприятий, с участием жителей и творческих коллективов поселения в районных, межрайонных творческих конкурсах, фестивалях;</w:t>
      </w:r>
    </w:p>
    <w:p w:rsidR="000947D8" w:rsidRDefault="000947D8" w:rsidP="00D42A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и проведение мероприятий, посвященных официальным праздникам, установленных законами Российской Федерации, Дня села;</w:t>
      </w:r>
    </w:p>
    <w:p w:rsidR="000947D8" w:rsidRDefault="000947D8" w:rsidP="00D42A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муниципальных заданий по оказанию муниципальных услуг в сфере культуры и досуга, финансируемых за счет бюджетных средств.</w:t>
      </w:r>
    </w:p>
    <w:p w:rsidR="000947D8" w:rsidRDefault="000947D8" w:rsidP="00D42A25">
      <w:pPr>
        <w:shd w:val="clear" w:color="auto" w:fill="FFFFFF"/>
        <w:spacing w:after="0" w:line="240" w:lineRule="auto"/>
        <w:ind w:left="-426"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3.  Права и обязанности сторон</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3.1. Администрация </w:t>
      </w:r>
      <w:r w:rsidR="000B2671">
        <w:rPr>
          <w:rFonts w:ascii="Times New Roman" w:hAnsi="Times New Roman" w:cs="Times New Roman"/>
          <w:sz w:val="28"/>
          <w:szCs w:val="28"/>
        </w:rPr>
        <w:t xml:space="preserve">сельского поселения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 xml:space="preserve">  имеет право:</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3.1.1.Осуществлять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w:t>
      </w:r>
      <w:r>
        <w:rPr>
          <w:rFonts w:ascii="Times New Roman" w:eastAsia="Calibri" w:hAnsi="Times New Roman" w:cs="Times New Roman"/>
          <w:sz w:val="28"/>
          <w:szCs w:val="28"/>
        </w:rPr>
        <w:t xml:space="preserve">администрацией </w:t>
      </w:r>
      <w:r>
        <w:rPr>
          <w:rFonts w:ascii="Times New Roman" w:eastAsia="Times New Roman" w:hAnsi="Times New Roman" w:cs="Times New Roman"/>
          <w:sz w:val="28"/>
          <w:szCs w:val="28"/>
          <w:lang w:eastAsia="ru-RU"/>
        </w:rPr>
        <w:t>муниципального района «Читинский район» части полномочий, а также за целевым использованием предоставленных межбюджетных трансфертов.</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3.1.2.Требовать возврата суммы перечисленных межбюджетных трансфертов в случае их нецелевого использования.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3.1.3.Требовать возврата суммы перечисленных межбюджетных трансфертов в случае неисполнения </w:t>
      </w:r>
      <w:r>
        <w:rPr>
          <w:rFonts w:ascii="Times New Roman" w:eastAsia="Calibri" w:hAnsi="Times New Roman" w:cs="Times New Roman"/>
          <w:sz w:val="28"/>
          <w:szCs w:val="28"/>
        </w:rPr>
        <w:t xml:space="preserve">администрацией </w:t>
      </w:r>
      <w:r>
        <w:rPr>
          <w:rFonts w:ascii="Times New Roman" w:eastAsia="Times New Roman" w:hAnsi="Times New Roman" w:cs="Times New Roman"/>
          <w:sz w:val="28"/>
          <w:szCs w:val="28"/>
          <w:lang w:eastAsia="ru-RU"/>
        </w:rPr>
        <w:t>муниципального района «Читинский район» части полномочий, предусмотренных пунктом 2 настоящего Соглашения.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3.2. Администрация </w:t>
      </w:r>
      <w:r w:rsidR="000B2671">
        <w:rPr>
          <w:rFonts w:ascii="Times New Roman" w:hAnsi="Times New Roman" w:cs="Times New Roman"/>
          <w:sz w:val="28"/>
          <w:szCs w:val="28"/>
        </w:rPr>
        <w:t xml:space="preserve">сельского поселения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обязана:</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Передать </w:t>
      </w:r>
      <w:r>
        <w:rPr>
          <w:rFonts w:ascii="Times New Roman" w:eastAsia="Calibri" w:hAnsi="Times New Roman" w:cs="Times New Roman"/>
          <w:sz w:val="28"/>
          <w:szCs w:val="28"/>
        </w:rPr>
        <w:t xml:space="preserve">администрации </w:t>
      </w:r>
      <w:r>
        <w:rPr>
          <w:rFonts w:ascii="Times New Roman" w:eastAsia="Times New Roman" w:hAnsi="Times New Roman" w:cs="Times New Roman"/>
          <w:sz w:val="28"/>
          <w:szCs w:val="28"/>
          <w:lang w:eastAsia="ru-RU"/>
        </w:rPr>
        <w:t xml:space="preserve">муниципального района «Читинский район» в порядке, установленном пунктом 4 настоящего Соглашения, межбюджетные трансферты на реализацию полномочий, предусмотренных пунктом 2 настоящего соглашения из бюджета </w:t>
      </w:r>
      <w:r w:rsidR="000B2671">
        <w:rPr>
          <w:rFonts w:ascii="Times New Roman" w:hAnsi="Times New Roman" w:cs="Times New Roman"/>
          <w:sz w:val="28"/>
          <w:szCs w:val="28"/>
        </w:rPr>
        <w:t xml:space="preserve">сельского поселения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в размере определенным пунктом 1.3 настоящего Соглашения.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3.2.2. Предоставлять </w:t>
      </w:r>
      <w:r>
        <w:rPr>
          <w:rFonts w:ascii="Times New Roman" w:eastAsia="Calibri" w:hAnsi="Times New Roman" w:cs="Times New Roman"/>
          <w:sz w:val="28"/>
          <w:szCs w:val="28"/>
        </w:rPr>
        <w:t xml:space="preserve">администрации </w:t>
      </w:r>
      <w:r>
        <w:rPr>
          <w:rFonts w:ascii="Times New Roman" w:eastAsia="Times New Roman" w:hAnsi="Times New Roman" w:cs="Times New Roman"/>
          <w:sz w:val="28"/>
          <w:szCs w:val="28"/>
        </w:rPr>
        <w:t>муниципального района «Читинский район» информацию, необходимую для осуществления полномочий, предусмотренных пунктом 2 настоящего соглашения и оказывать методическую помощь в осуществлении переданных полномочий.</w:t>
      </w:r>
      <w:r>
        <w:rPr>
          <w:rFonts w:ascii="Times New Roman" w:hAnsi="Times New Roman" w:cs="Times New Roman"/>
          <w:sz w:val="28"/>
          <w:szCs w:val="28"/>
        </w:rPr>
        <w:t xml:space="preserve"> Содержит здания и имущество учреждений культуры, предназначенных для организации досуга населения и находящееся в собственности поселения.</w:t>
      </w:r>
    </w:p>
    <w:p w:rsidR="000947D8" w:rsidRDefault="000947D8" w:rsidP="00D42A25">
      <w:pPr>
        <w:shd w:val="clear" w:color="auto" w:fill="FFFFFF"/>
        <w:spacing w:after="0" w:line="24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3.2.3. Создавать необходимые условия для повседневной деятельности учреждения культуры, расположенного на территории поселения, а именно – обеспечение теплом и электроэнергией в соответствии с нормативами, производить капитальный и текущий ремонты здания, организовывать </w:t>
      </w:r>
      <w:r>
        <w:rPr>
          <w:rFonts w:ascii="Times New Roman" w:hAnsi="Times New Roman" w:cs="Times New Roman"/>
          <w:sz w:val="28"/>
          <w:szCs w:val="28"/>
        </w:rPr>
        <w:lastRenderedPageBreak/>
        <w:t>благоустройство и озеленение прилегающих территорий, осуществлять организацию по охране труда,  электро- и пожарной безопасности, решать вопросы укрепления материально-технической базы клубного учреждения.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3.3. Администрация м</w:t>
      </w:r>
      <w:r>
        <w:rPr>
          <w:rFonts w:ascii="Times New Roman" w:eastAsia="Times New Roman" w:hAnsi="Times New Roman" w:cs="Times New Roman"/>
          <w:sz w:val="28"/>
          <w:szCs w:val="28"/>
          <w:lang w:eastAsia="ru-RU"/>
        </w:rPr>
        <w:t>униципального района «Читинский район»</w:t>
      </w:r>
      <w:r>
        <w:rPr>
          <w:rFonts w:ascii="Times New Roman" w:eastAsia="Times New Roman" w:hAnsi="Times New Roman" w:cs="Times New Roman"/>
          <w:bCs/>
          <w:sz w:val="28"/>
          <w:szCs w:val="28"/>
          <w:lang w:eastAsia="ru-RU"/>
        </w:rPr>
        <w:t xml:space="preserve">  имеет право:</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На финансовое и материальное обеспечение полномочий, предусмотренных пунктом 2 настоящего Соглашения, за счет межбюджетных трансфертов, предоставляемых </w:t>
      </w:r>
      <w:r>
        <w:rPr>
          <w:rFonts w:ascii="Times New Roman" w:eastAsia="Times New Roman" w:hAnsi="Times New Roman" w:cs="Times New Roman"/>
          <w:bCs/>
          <w:sz w:val="28"/>
          <w:szCs w:val="28"/>
          <w:lang w:eastAsia="ru-RU"/>
        </w:rPr>
        <w:t xml:space="preserve">администрацией </w:t>
      </w:r>
      <w:r w:rsidR="000B2671">
        <w:rPr>
          <w:rFonts w:ascii="Times New Roman" w:hAnsi="Times New Roman" w:cs="Times New Roman"/>
          <w:sz w:val="28"/>
          <w:szCs w:val="28"/>
        </w:rPr>
        <w:t xml:space="preserve">сельского поселения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 порядке, предусмотренном пунктом 4 настоящего Соглашения.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Запрашивать у </w:t>
      </w:r>
      <w:r>
        <w:rPr>
          <w:rFonts w:ascii="Times New Roman" w:eastAsia="Times New Roman" w:hAnsi="Times New Roman" w:cs="Times New Roman"/>
          <w:bCs/>
          <w:sz w:val="28"/>
          <w:szCs w:val="28"/>
          <w:lang w:eastAsia="ru-RU"/>
        </w:rPr>
        <w:t xml:space="preserve">администрации </w:t>
      </w:r>
      <w:r w:rsidR="000B2671">
        <w:rPr>
          <w:rFonts w:ascii="Times New Roman" w:hAnsi="Times New Roman" w:cs="Times New Roman"/>
          <w:sz w:val="28"/>
          <w:szCs w:val="28"/>
        </w:rPr>
        <w:t xml:space="preserve">сельского поселения </w:t>
      </w:r>
      <w:r w:rsidR="000B2671" w:rsidRPr="000B2671">
        <w:rPr>
          <w:rFonts w:ascii="Times New Roman" w:hAnsi="Times New Roman" w:cs="Times New Roman"/>
          <w:sz w:val="28"/>
          <w:szCs w:val="28"/>
        </w:rPr>
        <w:t xml:space="preserve">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информацию, необходимую для осуществления части полномочий, предусмотренных пунктом 2 настоящего Соглашения.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Приостановить на срок до 1 месяца, а по окончании указанного срока прекратить исполнение части полномочий, предусмотренных пунктом 2 настоящего Соглашения, при непредставлении межбюджетных трансфертов из бюджета </w:t>
      </w:r>
      <w:r w:rsidR="000B2671">
        <w:rPr>
          <w:rFonts w:ascii="Times New Roman" w:hAnsi="Times New Roman" w:cs="Times New Roman"/>
          <w:sz w:val="28"/>
          <w:szCs w:val="28"/>
        </w:rPr>
        <w:t xml:space="preserve">сельского поселения </w:t>
      </w:r>
      <w:r w:rsidR="000B267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0B2671" w:rsidRPr="000947D8">
        <w:rPr>
          <w:rFonts w:ascii="Times New Roman" w:hAnsi="Times New Roman" w:cs="Times New Roman"/>
          <w:sz w:val="28"/>
          <w:szCs w:val="28"/>
        </w:rPr>
        <w:t>»</w:t>
      </w:r>
      <w:r w:rsidR="000B267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в течение трёх месяцев с момента последнего перечисления.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части полномочий, предусмотренных в пункте 2 настоящего Соглашения.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3.4. Администрация м</w:t>
      </w:r>
      <w:r>
        <w:rPr>
          <w:rFonts w:ascii="Times New Roman" w:eastAsia="Times New Roman" w:hAnsi="Times New Roman" w:cs="Times New Roman"/>
          <w:sz w:val="28"/>
          <w:szCs w:val="28"/>
          <w:lang w:eastAsia="ru-RU"/>
        </w:rPr>
        <w:t xml:space="preserve">униципального района «Читинский район» </w:t>
      </w:r>
      <w:r>
        <w:rPr>
          <w:rFonts w:ascii="Times New Roman" w:eastAsia="Times New Roman" w:hAnsi="Times New Roman" w:cs="Times New Roman"/>
          <w:bCs/>
          <w:sz w:val="28"/>
          <w:szCs w:val="28"/>
          <w:lang w:eastAsia="ru-RU"/>
        </w:rPr>
        <w:t>обязана:</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 Осуществлять часть полномочия, предусмотренного пунктом 2 настоящего Соглашения, в соответствии с требованиями действующего законодательства.</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Обеспечивать целевое использование межбюджетных трансфертов, предоставленных </w:t>
      </w:r>
      <w:r>
        <w:rPr>
          <w:rFonts w:ascii="Times New Roman" w:eastAsia="Times New Roman" w:hAnsi="Times New Roman" w:cs="Times New Roman"/>
          <w:bCs/>
          <w:sz w:val="28"/>
          <w:szCs w:val="28"/>
          <w:lang w:eastAsia="ru-RU"/>
        </w:rPr>
        <w:t xml:space="preserve">администрацией </w:t>
      </w:r>
      <w:r w:rsidR="006A66B1">
        <w:rPr>
          <w:rFonts w:ascii="Times New Roman" w:hAnsi="Times New Roman" w:cs="Times New Roman"/>
          <w:sz w:val="28"/>
          <w:szCs w:val="28"/>
        </w:rPr>
        <w:t xml:space="preserve">сельского поселения </w:t>
      </w:r>
      <w:r w:rsidR="006A66B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6A66B1" w:rsidRPr="000947D8">
        <w:rPr>
          <w:rFonts w:ascii="Times New Roman" w:hAnsi="Times New Roman" w:cs="Times New Roman"/>
          <w:sz w:val="28"/>
          <w:szCs w:val="28"/>
        </w:rPr>
        <w:t>»</w:t>
      </w:r>
      <w:r>
        <w:rPr>
          <w:rFonts w:ascii="Times New Roman" w:eastAsia="Times New Roman" w:hAnsi="Times New Roman" w:cs="Times New Roman"/>
          <w:sz w:val="28"/>
          <w:szCs w:val="28"/>
          <w:lang w:eastAsia="ru-RU"/>
        </w:rPr>
        <w:t>, исключительно на осуществление полномочий, предусмотренных пунктом 2 настоящего Соглашения.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Предоставлять </w:t>
      </w:r>
      <w:r>
        <w:rPr>
          <w:rFonts w:ascii="Times New Roman" w:eastAsia="Times New Roman" w:hAnsi="Times New Roman" w:cs="Times New Roman"/>
          <w:bCs/>
          <w:sz w:val="28"/>
          <w:szCs w:val="28"/>
          <w:lang w:eastAsia="ru-RU"/>
        </w:rPr>
        <w:t xml:space="preserve">администрации </w:t>
      </w:r>
      <w:r w:rsidR="006A66B1">
        <w:rPr>
          <w:rFonts w:ascii="Times New Roman" w:hAnsi="Times New Roman" w:cs="Times New Roman"/>
          <w:sz w:val="28"/>
          <w:szCs w:val="28"/>
        </w:rPr>
        <w:t xml:space="preserve">сельского поселения </w:t>
      </w:r>
      <w:r w:rsidR="006A66B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6A66B1" w:rsidRPr="000947D8">
        <w:rPr>
          <w:rFonts w:ascii="Times New Roman" w:hAnsi="Times New Roman" w:cs="Times New Roman"/>
          <w:sz w:val="28"/>
          <w:szCs w:val="28"/>
        </w:rPr>
        <w:t>»</w:t>
      </w:r>
      <w:r w:rsidR="006A66B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на согласование проекты договоров, соглашений, заключаемых в рамках осуществления передаваемых полномочий.</w:t>
      </w:r>
    </w:p>
    <w:p w:rsidR="000947D8" w:rsidRDefault="000947D8" w:rsidP="00D42A25">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4.  Порядок определения объема межбюджетных трансфертов</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4.1.Передача осуществления части полномочий, указанных в пункте 2 настоящего Соглашения, осуществляется за счет межбюджетных трансфертов, предоставляемых из бюджета</w:t>
      </w:r>
      <w:r w:rsidR="006A66B1">
        <w:rPr>
          <w:rFonts w:ascii="Times New Roman" w:hAnsi="Times New Roman" w:cs="Times New Roman"/>
          <w:sz w:val="28"/>
          <w:szCs w:val="28"/>
        </w:rPr>
        <w:t xml:space="preserve"> сельского поселения </w:t>
      </w:r>
      <w:r w:rsidR="006A66B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6A66B1" w:rsidRPr="000947D8">
        <w:rPr>
          <w:rFonts w:ascii="Times New Roman" w:hAnsi="Times New Roman" w:cs="Times New Roman"/>
          <w:sz w:val="28"/>
          <w:szCs w:val="28"/>
        </w:rPr>
        <w:t>»</w:t>
      </w:r>
      <w:r w:rsidR="006A66B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 бюджет   муниципального района «Читинский район».</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Объем межбюджетных трансфертов, необходимых для осуществления передаваемых полномочий, указанных в пункте 2 настоящего Соглашения, рассчитывается в соответствии с принятой Методикой </w:t>
      </w:r>
      <w:r>
        <w:rPr>
          <w:rFonts w:ascii="Times New Roman" w:eastAsia="Calibri" w:hAnsi="Times New Roman" w:cs="Times New Roman"/>
          <w:sz w:val="28"/>
          <w:szCs w:val="28"/>
        </w:rPr>
        <w:t>расчёта межбюджетных трансфертов на осуществление части полномочий муниципального района «Читинский район» по решению вопросов местного значения, передаваемых сельским пос</w:t>
      </w:r>
      <w:r>
        <w:rPr>
          <w:rFonts w:ascii="Times New Roman" w:hAnsi="Times New Roman" w:cs="Times New Roman"/>
          <w:sz w:val="28"/>
          <w:szCs w:val="28"/>
        </w:rPr>
        <w:t xml:space="preserve">елениям. </w:t>
      </w:r>
      <w:r>
        <w:rPr>
          <w:rFonts w:ascii="Times New Roman" w:eastAsia="Times New Roman" w:hAnsi="Times New Roman" w:cs="Times New Roman"/>
          <w:sz w:val="28"/>
          <w:szCs w:val="28"/>
          <w:lang w:eastAsia="ru-RU"/>
        </w:rPr>
        <w:t>(Приложение 1).</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Перечисление межбюджетных трансфертов, предоставляемых из бюджета </w:t>
      </w:r>
      <w:r w:rsidR="006A66B1">
        <w:rPr>
          <w:rFonts w:ascii="Times New Roman" w:hAnsi="Times New Roman" w:cs="Times New Roman"/>
          <w:sz w:val="28"/>
          <w:szCs w:val="28"/>
        </w:rPr>
        <w:t xml:space="preserve">сельского поселения </w:t>
      </w:r>
      <w:r w:rsidR="006A66B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6A66B1" w:rsidRPr="000947D8">
        <w:rPr>
          <w:rFonts w:ascii="Times New Roman" w:hAnsi="Times New Roman" w:cs="Times New Roman"/>
          <w:sz w:val="28"/>
          <w:szCs w:val="28"/>
        </w:rPr>
        <w:t>»</w:t>
      </w:r>
      <w:r w:rsidR="006A66B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в бюджет </w:t>
      </w:r>
      <w:r>
        <w:rPr>
          <w:rFonts w:ascii="Times New Roman" w:eastAsia="Calibri" w:hAnsi="Times New Roman" w:cs="Times New Roman"/>
          <w:sz w:val="28"/>
          <w:szCs w:val="28"/>
        </w:rPr>
        <w:t>муниципального района «Читинский район»</w:t>
      </w:r>
      <w:r>
        <w:rPr>
          <w:rFonts w:ascii="Times New Roman" w:eastAsia="Times New Roman" w:hAnsi="Times New Roman" w:cs="Times New Roman"/>
          <w:sz w:val="28"/>
          <w:szCs w:val="28"/>
          <w:lang w:eastAsia="ru-RU"/>
        </w:rPr>
        <w:t xml:space="preserve"> на реализацию полномочий, указанных в пункте 2 настоящего Соглашения, осуществляется в соответствии с утвержденной </w:t>
      </w:r>
      <w:r>
        <w:rPr>
          <w:rFonts w:ascii="Times New Roman" w:eastAsia="Times New Roman" w:hAnsi="Times New Roman" w:cs="Times New Roman"/>
          <w:sz w:val="28"/>
          <w:szCs w:val="28"/>
          <w:lang w:eastAsia="ru-RU"/>
        </w:rPr>
        <w:lastRenderedPageBreak/>
        <w:t>сводной бюджетной росписи по расходам местного бюджета муниципального района «Читинский  район».</w:t>
      </w:r>
    </w:p>
    <w:p w:rsidR="000947D8" w:rsidRDefault="000947D8" w:rsidP="00D42A25">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5.  </w:t>
      </w:r>
      <w:proofErr w:type="gramStart"/>
      <w:r>
        <w:rPr>
          <w:rFonts w:ascii="Times New Roman" w:eastAsia="Times New Roman" w:hAnsi="Times New Roman" w:cs="Times New Roman"/>
          <w:b/>
          <w:bCs/>
          <w:sz w:val="28"/>
          <w:szCs w:val="28"/>
          <w:lang w:eastAsia="ru-RU"/>
        </w:rPr>
        <w:t>Контроль за</w:t>
      </w:r>
      <w:proofErr w:type="gramEnd"/>
      <w:r>
        <w:rPr>
          <w:rFonts w:ascii="Times New Roman" w:eastAsia="Times New Roman" w:hAnsi="Times New Roman" w:cs="Times New Roman"/>
          <w:b/>
          <w:bCs/>
          <w:sz w:val="28"/>
          <w:szCs w:val="28"/>
          <w:lang w:eastAsia="ru-RU"/>
        </w:rPr>
        <w:t xml:space="preserve"> исполнением полномочий</w:t>
      </w:r>
    </w:p>
    <w:p w:rsidR="00D42A25" w:rsidRDefault="00D42A25" w:rsidP="00D42A25">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администрацией муниципального района «Читинский район» части полномочий, предусмотренных пунктом 2 настоящего Соглашения, осуществляется путем предоставления администрации </w:t>
      </w:r>
      <w:r>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Pr="000947D8">
        <w:rPr>
          <w:rFonts w:ascii="Times New Roman" w:hAnsi="Times New Roman" w:cs="Times New Roman"/>
          <w:sz w:val="28"/>
          <w:szCs w:val="28"/>
        </w:rPr>
        <w:t>»</w:t>
      </w:r>
      <w:r w:rsidRPr="001035D8">
        <w:rPr>
          <w:rFonts w:ascii="Times New Roman" w:hAnsi="Times New Roman" w:cs="Times New Roman"/>
          <w:b/>
          <w:sz w:val="28"/>
          <w:szCs w:val="28"/>
        </w:rPr>
        <w:t xml:space="preserve"> </w:t>
      </w:r>
      <w:r>
        <w:rPr>
          <w:rFonts w:ascii="Times New Roman" w:eastAsia="Times New Roman" w:hAnsi="Times New Roman" w:cs="Times New Roman"/>
          <w:sz w:val="28"/>
          <w:szCs w:val="28"/>
        </w:rPr>
        <w:t xml:space="preserve">ежеквартальных отчетов об осуществлении полномочий  и использовании межбюджетных трансфертов (в целях контроля выполнения передаваемых полномочий, администрация </w:t>
      </w:r>
      <w:r w:rsidRPr="00E61C4F">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Pr="000947D8">
        <w:rPr>
          <w:rFonts w:ascii="Times New Roman" w:hAnsi="Times New Roman" w:cs="Times New Roman"/>
          <w:sz w:val="28"/>
          <w:szCs w:val="28"/>
        </w:rPr>
        <w:t>»</w:t>
      </w:r>
      <w:r>
        <w:rPr>
          <w:rFonts w:ascii="Times New Roman" w:hAnsi="Times New Roman" w:cs="Times New Roman"/>
          <w:sz w:val="28"/>
          <w:szCs w:val="28"/>
        </w:rPr>
        <w:t xml:space="preserve"> согласовывает табель учета рабочего времени</w:t>
      </w:r>
      <w:r>
        <w:rPr>
          <w:rFonts w:ascii="Times New Roman" w:eastAsia="Times New Roman" w:hAnsi="Times New Roman" w:cs="Times New Roman"/>
          <w:sz w:val="28"/>
          <w:szCs w:val="28"/>
        </w:rPr>
        <w:t>). Отчёт предоставляется в произвольной форме с предоставлением копий подтверждающих документов.</w:t>
      </w:r>
    </w:p>
    <w:p w:rsidR="00D42A25" w:rsidRPr="00E61C4F" w:rsidRDefault="00D42A25" w:rsidP="00D42A25">
      <w:pPr>
        <w:shd w:val="clear" w:color="auto" w:fill="FFFFFF"/>
        <w:spacing w:after="0" w:line="240" w:lineRule="auto"/>
        <w:ind w:left="-42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Pr="00E61C4F">
        <w:rPr>
          <w:rFonts w:ascii="Times New Roman" w:eastAsia="Times New Roman" w:hAnsi="Times New Roman" w:cs="Times New Roman"/>
          <w:sz w:val="28"/>
          <w:szCs w:val="28"/>
        </w:rPr>
        <w:t xml:space="preserve">При обнаружении фактов ненадлежащего осуществления (или неосуществления) администрацией муниципального района «Читинский район» переданных ему полномочий, администрация </w:t>
      </w:r>
      <w:r w:rsidRPr="00E61C4F">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Pr="000947D8">
        <w:rPr>
          <w:rFonts w:ascii="Times New Roman" w:hAnsi="Times New Roman" w:cs="Times New Roman"/>
          <w:sz w:val="28"/>
          <w:szCs w:val="28"/>
        </w:rPr>
        <w:t>»</w:t>
      </w:r>
      <w:r w:rsidRPr="00E61C4F">
        <w:rPr>
          <w:rFonts w:ascii="Times New Roman" w:eastAsia="Times New Roman" w:hAnsi="Times New Roman" w:cs="Times New Roman"/>
          <w:sz w:val="28"/>
          <w:szCs w:val="28"/>
        </w:rPr>
        <w:t xml:space="preserve"> назначает комиссию с участием своих представителей для составления соответствующего протокола и письменно уведомляет администрацию муниципального района «Читинский район» об этом не позднее, чем за 3 дня до начала работы соответствующей комиссии.</w:t>
      </w:r>
    </w:p>
    <w:p w:rsidR="00D42A25" w:rsidRPr="00E61C4F" w:rsidRDefault="00D42A25" w:rsidP="00D42A25">
      <w:pPr>
        <w:shd w:val="clear" w:color="auto" w:fill="FFFFFF"/>
        <w:spacing w:after="0" w:line="240" w:lineRule="auto"/>
        <w:ind w:left="-426" w:firstLine="709"/>
        <w:jc w:val="both"/>
        <w:rPr>
          <w:rFonts w:ascii="Times New Roman" w:eastAsia="Times New Roman" w:hAnsi="Times New Roman" w:cs="Times New Roman"/>
          <w:sz w:val="28"/>
          <w:szCs w:val="28"/>
        </w:rPr>
      </w:pPr>
      <w:r w:rsidRPr="00E61C4F">
        <w:rPr>
          <w:rFonts w:ascii="Times New Roman" w:eastAsia="Times New Roman" w:hAnsi="Times New Roman" w:cs="Times New Roman"/>
          <w:sz w:val="28"/>
          <w:szCs w:val="28"/>
        </w:rPr>
        <w:t>5.3.Установление факта ненадлежащего осуществления (или неосуществления)  администрацией муниципального района «Читинский район» переданных ему части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D42A25" w:rsidRPr="00E61C4F" w:rsidRDefault="00D42A25" w:rsidP="00D42A25">
      <w:pPr>
        <w:shd w:val="clear" w:color="auto" w:fill="FFFFFF"/>
        <w:spacing w:after="0" w:line="240" w:lineRule="auto"/>
        <w:ind w:left="-426" w:firstLine="709"/>
        <w:jc w:val="both"/>
        <w:rPr>
          <w:rFonts w:ascii="Times New Roman" w:eastAsia="Times New Roman" w:hAnsi="Times New Roman" w:cs="Times New Roman"/>
          <w:sz w:val="28"/>
          <w:szCs w:val="28"/>
        </w:rPr>
      </w:pPr>
      <w:r w:rsidRPr="00E61C4F">
        <w:rPr>
          <w:rFonts w:ascii="Times New Roman" w:eastAsia="Times New Roman" w:hAnsi="Times New Roman" w:cs="Times New Roman"/>
          <w:sz w:val="28"/>
          <w:szCs w:val="28"/>
        </w:rPr>
        <w:t>5.4. Администрация муниципального района «Читинский район» несут ответственность за осуществление переданных им полномочий. </w:t>
      </w:r>
    </w:p>
    <w:p w:rsidR="00D42A25" w:rsidRDefault="00D42A25" w:rsidP="00D42A25">
      <w:pPr>
        <w:shd w:val="clear" w:color="auto" w:fill="FFFFFF"/>
        <w:spacing w:after="0" w:line="240" w:lineRule="auto"/>
        <w:ind w:left="-426" w:firstLine="709"/>
        <w:jc w:val="both"/>
        <w:rPr>
          <w:rFonts w:ascii="Times New Roman" w:eastAsia="Times New Roman" w:hAnsi="Times New Roman" w:cs="Times New Roman"/>
          <w:sz w:val="28"/>
          <w:szCs w:val="28"/>
        </w:rPr>
      </w:pPr>
      <w:r w:rsidRPr="00E61C4F">
        <w:rPr>
          <w:rFonts w:ascii="Times New Roman" w:eastAsia="Times New Roman" w:hAnsi="Times New Roman" w:cs="Times New Roman"/>
          <w:sz w:val="28"/>
          <w:szCs w:val="28"/>
        </w:rPr>
        <w:t xml:space="preserve">5.5. В случае неисполнения администрацией </w:t>
      </w:r>
      <w:r w:rsidRPr="00E61C4F">
        <w:rPr>
          <w:rFonts w:ascii="Times New Roman" w:hAnsi="Times New Roman" w:cs="Times New Roman"/>
          <w:sz w:val="28"/>
          <w:szCs w:val="28"/>
        </w:rPr>
        <w:t xml:space="preserve">сельского поселения </w:t>
      </w:r>
      <w:r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Pr="000947D8">
        <w:rPr>
          <w:rFonts w:ascii="Times New Roman" w:hAnsi="Times New Roman" w:cs="Times New Roman"/>
          <w:sz w:val="28"/>
          <w:szCs w:val="28"/>
        </w:rPr>
        <w:t>»</w:t>
      </w:r>
      <w:r>
        <w:rPr>
          <w:rFonts w:ascii="Times New Roman" w:hAnsi="Times New Roman" w:cs="Times New Roman"/>
          <w:sz w:val="28"/>
          <w:szCs w:val="28"/>
        </w:rPr>
        <w:t xml:space="preserve"> </w:t>
      </w:r>
      <w:r w:rsidRPr="00E61C4F">
        <w:rPr>
          <w:rFonts w:ascii="Times New Roman" w:eastAsia="Times New Roman" w:hAnsi="Times New Roman" w:cs="Times New Roman"/>
          <w:sz w:val="28"/>
          <w:szCs w:val="28"/>
        </w:rPr>
        <w:t>обязательств по финансированию осуществления администрацией муниципального района «Читинский район» переданных ей полномочий, администрация муниципального района «Читинский район» вправе требовать</w:t>
      </w:r>
      <w:r>
        <w:rPr>
          <w:rFonts w:ascii="Times New Roman" w:eastAsia="Times New Roman" w:hAnsi="Times New Roman" w:cs="Times New Roman"/>
          <w:sz w:val="28"/>
          <w:szCs w:val="28"/>
        </w:rPr>
        <w:t xml:space="preserve"> расторжения данного Соглашения.</w:t>
      </w:r>
    </w:p>
    <w:p w:rsidR="00D42A25" w:rsidRDefault="00D42A25" w:rsidP="00D42A25">
      <w:pPr>
        <w:shd w:val="clear" w:color="auto" w:fill="FFFFFF"/>
        <w:spacing w:after="0" w:line="240" w:lineRule="auto"/>
        <w:ind w:left="-426" w:firstLine="709"/>
        <w:jc w:val="center"/>
        <w:rPr>
          <w:rFonts w:ascii="Times New Roman" w:eastAsia="Times New Roman" w:hAnsi="Times New Roman" w:cs="Times New Roman"/>
          <w:b/>
          <w:bCs/>
          <w:sz w:val="28"/>
          <w:szCs w:val="28"/>
          <w:lang w:eastAsia="ru-RU"/>
        </w:rPr>
      </w:pPr>
    </w:p>
    <w:p w:rsidR="000947D8" w:rsidRDefault="000947D8" w:rsidP="00D42A25">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 Срок действия</w:t>
      </w:r>
    </w:p>
    <w:p w:rsidR="000947D8" w:rsidRPr="00FC3D77" w:rsidRDefault="000947D8" w:rsidP="00D42A25">
      <w:pPr>
        <w:shd w:val="clear" w:color="auto" w:fill="FFFFFF"/>
        <w:spacing w:after="0" w:line="240" w:lineRule="auto"/>
        <w:ind w:left="-426"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6. Соглашение вступает в силу с момента подписания и действу</w:t>
      </w:r>
      <w:r w:rsidR="001F71FC">
        <w:rPr>
          <w:rFonts w:ascii="Times New Roman" w:eastAsia="Times New Roman" w:hAnsi="Times New Roman" w:cs="Times New Roman"/>
          <w:sz w:val="28"/>
          <w:szCs w:val="28"/>
          <w:lang w:eastAsia="ru-RU"/>
        </w:rPr>
        <w:t xml:space="preserve">ет с </w:t>
      </w:r>
      <w:r w:rsidR="001F71FC" w:rsidRPr="00430CB4">
        <w:rPr>
          <w:rFonts w:ascii="Times New Roman" w:eastAsia="Times New Roman" w:hAnsi="Times New Roman" w:cs="Times New Roman"/>
          <w:sz w:val="28"/>
          <w:szCs w:val="28"/>
          <w:lang w:eastAsia="ru-RU"/>
        </w:rPr>
        <w:t>01.01.201</w:t>
      </w:r>
      <w:r w:rsidR="00430CB4" w:rsidRPr="00430CB4">
        <w:rPr>
          <w:rFonts w:ascii="Times New Roman" w:eastAsia="Times New Roman" w:hAnsi="Times New Roman" w:cs="Times New Roman"/>
          <w:sz w:val="28"/>
          <w:szCs w:val="28"/>
          <w:lang w:eastAsia="ru-RU"/>
        </w:rPr>
        <w:t xml:space="preserve">8 </w:t>
      </w:r>
      <w:r w:rsidR="001F71FC" w:rsidRPr="00430CB4">
        <w:rPr>
          <w:rFonts w:ascii="Times New Roman" w:eastAsia="Times New Roman" w:hAnsi="Times New Roman" w:cs="Times New Roman"/>
          <w:sz w:val="28"/>
          <w:szCs w:val="28"/>
          <w:lang w:eastAsia="ru-RU"/>
        </w:rPr>
        <w:t>г. по 31.12.2018</w:t>
      </w:r>
      <w:r w:rsidRPr="00430CB4">
        <w:rPr>
          <w:rFonts w:ascii="Times New Roman" w:eastAsia="Times New Roman" w:hAnsi="Times New Roman" w:cs="Times New Roman"/>
          <w:sz w:val="28"/>
          <w:szCs w:val="28"/>
          <w:lang w:eastAsia="ru-RU"/>
        </w:rPr>
        <w:t xml:space="preserve"> г.</w:t>
      </w:r>
    </w:p>
    <w:p w:rsidR="000947D8" w:rsidRDefault="000947D8" w:rsidP="00D42A25">
      <w:pPr>
        <w:shd w:val="clear" w:color="auto" w:fill="FFFFFF"/>
        <w:spacing w:after="0" w:line="240" w:lineRule="auto"/>
        <w:ind w:left="-426" w:firstLine="71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 Прекращение действия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Действие настоящего Соглашения прекращается в случаях:</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  истечения сроков настоящего Соглашения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неосуществления или ненадлежащего осуществления администрацией муниципального района «Читинский район»  полномочий, предусмотренных пунктом 2 настоящего Соглашения;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нецелевого использования администрацией муниципального района «Читинский район» межбюджетных трансфертов, предоставляемых в порядке, предусмотренном настоящим Соглашением;</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7.1.4. непредставления межбюджетных трансфертов из бюджета </w:t>
      </w:r>
      <w:r>
        <w:rPr>
          <w:rFonts w:ascii="Times New Roman" w:hAnsi="Times New Roman" w:cs="Times New Roman"/>
          <w:sz w:val="28"/>
          <w:szCs w:val="28"/>
        </w:rPr>
        <w:t>сельского по</w:t>
      </w:r>
      <w:r w:rsidR="006A66B1">
        <w:rPr>
          <w:rFonts w:ascii="Times New Roman" w:hAnsi="Times New Roman" w:cs="Times New Roman"/>
          <w:sz w:val="28"/>
          <w:szCs w:val="28"/>
        </w:rPr>
        <w:t xml:space="preserve">селения </w:t>
      </w:r>
      <w:r w:rsidR="006A66B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6A66B1" w:rsidRPr="000947D8">
        <w:rPr>
          <w:rFonts w:ascii="Times New Roman" w:hAnsi="Times New Roman" w:cs="Times New Roman"/>
          <w:sz w:val="28"/>
          <w:szCs w:val="28"/>
        </w:rPr>
        <w:t>»</w:t>
      </w:r>
      <w:r w:rsidR="006A66B1">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в течение трёх месяцев с момента последнего перечисления;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в случае прекращения переданных полномочий в силу закона;</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 по соглашению сторон:</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соглашение может быть расторгнуто по инициативе любой из сторон.</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уведомление о расторжении соглашения направляется в письменной форме.</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При расторжении соглашения администрация муниципального района «Читинский район», обеспечивает возврат материальных ресурсов и неиспользованных финансовых средств.</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При наличии споров между Сторонами настоящее Соглашение может быть расторгнуто в судебном порядке.</w:t>
      </w:r>
    </w:p>
    <w:p w:rsidR="000947D8" w:rsidRDefault="000947D8" w:rsidP="00D42A25">
      <w:pPr>
        <w:shd w:val="clear" w:color="auto" w:fill="FFFFFF"/>
        <w:spacing w:after="0" w:line="240" w:lineRule="auto"/>
        <w:ind w:left="-426" w:firstLine="709"/>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 Ответственность сторон</w:t>
      </w:r>
    </w:p>
    <w:p w:rsidR="000947D8" w:rsidRDefault="000947D8" w:rsidP="00D42A25">
      <w:pPr>
        <w:shd w:val="clear" w:color="auto" w:fill="FFFFFF"/>
        <w:spacing w:after="0" w:line="240" w:lineRule="auto"/>
        <w:ind w:left="-426"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0947D8" w:rsidRDefault="000947D8" w:rsidP="00D42A25">
      <w:pPr>
        <w:shd w:val="clear" w:color="auto" w:fill="FFFFFF"/>
        <w:spacing w:after="0" w:line="240" w:lineRule="auto"/>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  Заключительные положения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9.4. </w:t>
      </w:r>
      <w:proofErr w:type="gramStart"/>
      <w:r>
        <w:rPr>
          <w:rFonts w:ascii="Times New Roman" w:eastAsia="Times New Roman" w:hAnsi="Times New Roman" w:cs="Times New Roman"/>
          <w:sz w:val="28"/>
          <w:szCs w:val="28"/>
          <w:lang w:eastAsia="ru-RU"/>
        </w:rPr>
        <w:t>Настоящее Соглашение составлено в двух экземплярах, имеющих равную юридическую силу (по одному экземпляру для каждого из органов местного самоуправления, заключивших настоящее Соглашение.</w:t>
      </w:r>
      <w:proofErr w:type="gramEnd"/>
    </w:p>
    <w:p w:rsidR="00D42A25" w:rsidRDefault="00D42A25"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tbl>
      <w:tblPr>
        <w:tblStyle w:val="a3"/>
        <w:tblW w:w="0" w:type="auto"/>
        <w:tblInd w:w="-426" w:type="dxa"/>
        <w:tblLook w:val="04A0"/>
      </w:tblPr>
      <w:tblGrid>
        <w:gridCol w:w="4785"/>
        <w:gridCol w:w="4786"/>
      </w:tblGrid>
      <w:tr w:rsidR="000947D8" w:rsidTr="000947D8">
        <w:tc>
          <w:tcPr>
            <w:tcW w:w="4785" w:type="dxa"/>
            <w:tcBorders>
              <w:top w:val="single" w:sz="4" w:space="0" w:color="auto"/>
              <w:left w:val="single" w:sz="4" w:space="0" w:color="auto"/>
              <w:bottom w:val="single" w:sz="4" w:space="0" w:color="auto"/>
              <w:right w:val="single" w:sz="4" w:space="0" w:color="auto"/>
            </w:tcBorders>
            <w:hideMark/>
          </w:tcPr>
          <w:p w:rsidR="000947D8" w:rsidRDefault="000947D8" w:rsidP="00D42A2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муниципального района «Читинский район»</w:t>
            </w:r>
          </w:p>
        </w:tc>
        <w:tc>
          <w:tcPr>
            <w:tcW w:w="4786" w:type="dxa"/>
            <w:tcBorders>
              <w:top w:val="single" w:sz="4" w:space="0" w:color="auto"/>
              <w:left w:val="single" w:sz="4" w:space="0" w:color="auto"/>
              <w:bottom w:val="single" w:sz="4" w:space="0" w:color="auto"/>
              <w:right w:val="single" w:sz="4" w:space="0" w:color="auto"/>
            </w:tcBorders>
            <w:hideMark/>
          </w:tcPr>
          <w:p w:rsidR="000947D8" w:rsidRDefault="000947D8" w:rsidP="00D42A2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сельского поселения </w:t>
            </w:r>
            <w:r w:rsidR="006A66B1" w:rsidRPr="000947D8">
              <w:rPr>
                <w:rFonts w:ascii="Times New Roman" w:hAnsi="Times New Roman" w:cs="Times New Roman"/>
                <w:sz w:val="28"/>
                <w:szCs w:val="28"/>
              </w:rPr>
              <w:t>«</w:t>
            </w:r>
            <w:r w:rsidR="00A07C26">
              <w:rPr>
                <w:rFonts w:ascii="Times New Roman" w:hAnsi="Times New Roman" w:cs="Times New Roman"/>
                <w:sz w:val="28"/>
                <w:szCs w:val="28"/>
              </w:rPr>
              <w:t>Александровское</w:t>
            </w:r>
            <w:r w:rsidR="006A66B1" w:rsidRPr="000947D8">
              <w:rPr>
                <w:rFonts w:ascii="Times New Roman" w:hAnsi="Times New Roman" w:cs="Times New Roman"/>
                <w:sz w:val="28"/>
                <w:szCs w:val="28"/>
              </w:rPr>
              <w:t>»</w:t>
            </w:r>
          </w:p>
        </w:tc>
      </w:tr>
      <w:tr w:rsidR="000947D8" w:rsidTr="000947D8">
        <w:tc>
          <w:tcPr>
            <w:tcW w:w="4785" w:type="dxa"/>
            <w:tcBorders>
              <w:top w:val="single" w:sz="4" w:space="0" w:color="auto"/>
              <w:left w:val="single" w:sz="4" w:space="0" w:color="auto"/>
              <w:bottom w:val="single" w:sz="4" w:space="0" w:color="auto"/>
              <w:right w:val="single" w:sz="4" w:space="0" w:color="auto"/>
            </w:tcBorders>
            <w:hideMark/>
          </w:tcPr>
          <w:p w:rsidR="000947D8" w:rsidRDefault="000947D8" w:rsidP="00D42A25">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Забайкальский край, г</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ита,  ул. Ленина,  157</w:t>
            </w:r>
          </w:p>
        </w:tc>
        <w:tc>
          <w:tcPr>
            <w:tcW w:w="4786" w:type="dxa"/>
            <w:tcBorders>
              <w:top w:val="single" w:sz="4" w:space="0" w:color="auto"/>
              <w:left w:val="single" w:sz="4" w:space="0" w:color="auto"/>
              <w:bottom w:val="single" w:sz="4" w:space="0" w:color="auto"/>
              <w:right w:val="single" w:sz="4" w:space="0" w:color="auto"/>
            </w:tcBorders>
            <w:hideMark/>
          </w:tcPr>
          <w:p w:rsidR="000947D8" w:rsidRPr="00AA6752" w:rsidRDefault="000947D8" w:rsidP="008A4B0D">
            <w:pPr>
              <w:ind w:left="-426" w:firstLine="709"/>
              <w:jc w:val="center"/>
              <w:rPr>
                <w:rFonts w:ascii="Times New Roman" w:eastAsia="Times New Roman" w:hAnsi="Times New Roman" w:cs="Times New Roman"/>
                <w:color w:val="000000" w:themeColor="text1"/>
                <w:sz w:val="28"/>
                <w:szCs w:val="28"/>
                <w:lang w:eastAsia="ru-RU"/>
              </w:rPr>
            </w:pPr>
            <w:r w:rsidRPr="00AA6752">
              <w:rPr>
                <w:rFonts w:ascii="Times New Roman" w:eastAsia="Times New Roman" w:hAnsi="Times New Roman" w:cs="Times New Roman"/>
                <w:color w:val="000000" w:themeColor="text1"/>
                <w:sz w:val="28"/>
                <w:szCs w:val="28"/>
                <w:lang w:eastAsia="ru-RU"/>
              </w:rPr>
              <w:t>Забайкальский к</w:t>
            </w:r>
            <w:r w:rsidR="00AA6752" w:rsidRPr="00AA6752">
              <w:rPr>
                <w:rFonts w:ascii="Times New Roman" w:eastAsia="Times New Roman" w:hAnsi="Times New Roman" w:cs="Times New Roman"/>
                <w:color w:val="000000" w:themeColor="text1"/>
                <w:sz w:val="28"/>
                <w:szCs w:val="28"/>
                <w:lang w:eastAsia="ru-RU"/>
              </w:rPr>
              <w:t xml:space="preserve">рай, Читинский район </w:t>
            </w:r>
            <w:proofErr w:type="gramStart"/>
            <w:r w:rsidR="00AA6752" w:rsidRPr="00AA6752">
              <w:rPr>
                <w:rFonts w:ascii="Times New Roman" w:eastAsia="Times New Roman" w:hAnsi="Times New Roman" w:cs="Times New Roman"/>
                <w:color w:val="000000" w:themeColor="text1"/>
                <w:sz w:val="28"/>
                <w:szCs w:val="28"/>
                <w:lang w:eastAsia="ru-RU"/>
              </w:rPr>
              <w:t>с</w:t>
            </w:r>
            <w:proofErr w:type="gramEnd"/>
            <w:r w:rsidR="00AA6752" w:rsidRPr="00AA6752">
              <w:rPr>
                <w:rFonts w:ascii="Times New Roman" w:eastAsia="Times New Roman" w:hAnsi="Times New Roman" w:cs="Times New Roman"/>
                <w:color w:val="000000" w:themeColor="text1"/>
                <w:sz w:val="28"/>
                <w:szCs w:val="28"/>
                <w:lang w:eastAsia="ru-RU"/>
              </w:rPr>
              <w:t xml:space="preserve">. </w:t>
            </w:r>
            <w:r w:rsidR="008A4B0D">
              <w:rPr>
                <w:rFonts w:ascii="Times New Roman" w:eastAsia="Times New Roman" w:hAnsi="Times New Roman" w:cs="Times New Roman"/>
                <w:color w:val="000000" w:themeColor="text1"/>
                <w:sz w:val="28"/>
                <w:szCs w:val="28"/>
                <w:lang w:eastAsia="ru-RU"/>
              </w:rPr>
              <w:t>Александровка</w:t>
            </w:r>
            <w:r w:rsidR="00AA6752" w:rsidRPr="00AA6752">
              <w:rPr>
                <w:rFonts w:ascii="Times New Roman" w:eastAsia="Times New Roman" w:hAnsi="Times New Roman" w:cs="Times New Roman"/>
                <w:color w:val="000000" w:themeColor="text1"/>
                <w:sz w:val="28"/>
                <w:szCs w:val="28"/>
                <w:lang w:eastAsia="ru-RU"/>
              </w:rPr>
              <w:t xml:space="preserve">, ул. </w:t>
            </w:r>
            <w:r w:rsidR="008A4B0D">
              <w:rPr>
                <w:rFonts w:ascii="Times New Roman" w:eastAsia="Times New Roman" w:hAnsi="Times New Roman" w:cs="Times New Roman"/>
                <w:color w:val="000000" w:themeColor="text1"/>
                <w:sz w:val="28"/>
                <w:szCs w:val="28"/>
                <w:lang w:eastAsia="ru-RU"/>
              </w:rPr>
              <w:t>2-я Оленгуйская, 39</w:t>
            </w:r>
            <w:r w:rsidRPr="00AA6752">
              <w:rPr>
                <w:rFonts w:ascii="Times New Roman" w:eastAsia="Times New Roman" w:hAnsi="Times New Roman" w:cs="Times New Roman"/>
                <w:color w:val="000000" w:themeColor="text1"/>
                <w:sz w:val="28"/>
                <w:szCs w:val="28"/>
                <w:lang w:eastAsia="ru-RU"/>
              </w:rPr>
              <w:t>.</w:t>
            </w:r>
          </w:p>
        </w:tc>
      </w:tr>
      <w:tr w:rsidR="000947D8" w:rsidTr="000947D8">
        <w:tc>
          <w:tcPr>
            <w:tcW w:w="4785" w:type="dxa"/>
            <w:tcBorders>
              <w:top w:val="single" w:sz="4" w:space="0" w:color="auto"/>
              <w:left w:val="single" w:sz="4" w:space="0" w:color="auto"/>
              <w:bottom w:val="single" w:sz="4" w:space="0" w:color="auto"/>
              <w:right w:val="single" w:sz="4" w:space="0" w:color="auto"/>
            </w:tcBorders>
          </w:tcPr>
          <w:p w:rsidR="000947D8" w:rsidRDefault="000947D8" w:rsidP="00D42A25">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администрации муниципального района  </w:t>
            </w:r>
          </w:p>
          <w:p w:rsidR="000947D8" w:rsidRDefault="000947D8" w:rsidP="00D42A25">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«Читинский район»</w:t>
            </w:r>
          </w:p>
          <w:p w:rsidR="000947D8" w:rsidRDefault="000947D8" w:rsidP="00D42A25">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 А.А. Эпов</w:t>
            </w:r>
          </w:p>
          <w:p w:rsidR="000947D8" w:rsidRDefault="000947D8" w:rsidP="00D42A25">
            <w:pPr>
              <w:ind w:left="-426" w:firstLine="709"/>
              <w:jc w:val="center"/>
              <w:rPr>
                <w:rFonts w:ascii="Times New Roman" w:eastAsia="Times New Roman" w:hAnsi="Times New Roman" w:cs="Times New Roman"/>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tcPr>
          <w:p w:rsidR="000947D8" w:rsidRDefault="000947D8" w:rsidP="00D42A25">
            <w:pPr>
              <w:ind w:left="-426"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w:t>
            </w:r>
            <w:r w:rsidR="006A66B1">
              <w:rPr>
                <w:rFonts w:ascii="Times New Roman" w:eastAsia="Times New Roman" w:hAnsi="Times New Roman" w:cs="Times New Roman"/>
                <w:sz w:val="28"/>
                <w:szCs w:val="28"/>
                <w:lang w:eastAsia="ru-RU"/>
              </w:rPr>
              <w:t xml:space="preserve">бразования сельского поселения </w:t>
            </w:r>
          </w:p>
          <w:p w:rsidR="006A66B1" w:rsidRDefault="006A66B1" w:rsidP="00D42A25">
            <w:pPr>
              <w:ind w:left="-426" w:firstLine="709"/>
              <w:jc w:val="center"/>
              <w:rPr>
                <w:rFonts w:ascii="Times New Roman" w:eastAsia="Times New Roman" w:hAnsi="Times New Roman" w:cs="Times New Roman"/>
                <w:sz w:val="28"/>
                <w:szCs w:val="28"/>
                <w:lang w:eastAsia="ru-RU"/>
              </w:rPr>
            </w:pPr>
            <w:r w:rsidRPr="000947D8">
              <w:rPr>
                <w:rFonts w:ascii="Times New Roman" w:hAnsi="Times New Roman" w:cs="Times New Roman"/>
                <w:sz w:val="28"/>
                <w:szCs w:val="28"/>
              </w:rPr>
              <w:t>«</w:t>
            </w:r>
            <w:r w:rsidR="008A4B0D">
              <w:rPr>
                <w:rFonts w:ascii="Times New Roman" w:hAnsi="Times New Roman" w:cs="Times New Roman"/>
                <w:sz w:val="28"/>
                <w:szCs w:val="28"/>
              </w:rPr>
              <w:t>Александровское</w:t>
            </w:r>
            <w:r w:rsidRPr="000947D8">
              <w:rPr>
                <w:rFonts w:ascii="Times New Roman" w:hAnsi="Times New Roman" w:cs="Times New Roman"/>
                <w:sz w:val="28"/>
                <w:szCs w:val="28"/>
              </w:rPr>
              <w:t>»</w:t>
            </w:r>
          </w:p>
          <w:p w:rsidR="000947D8" w:rsidRDefault="000947D8" w:rsidP="00D42A25">
            <w:pPr>
              <w:ind w:left="-426" w:firstLine="709"/>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____________ </w:t>
            </w:r>
            <w:r w:rsidR="008A4B0D">
              <w:rPr>
                <w:rFonts w:ascii="Times New Roman" w:hAnsi="Times New Roman" w:cs="Times New Roman"/>
                <w:sz w:val="28"/>
                <w:szCs w:val="28"/>
              </w:rPr>
              <w:t>М.Н. Рогалёва</w:t>
            </w:r>
          </w:p>
          <w:p w:rsidR="000947D8" w:rsidRDefault="000947D8" w:rsidP="00D42A25">
            <w:pPr>
              <w:ind w:left="-426" w:firstLine="709"/>
              <w:jc w:val="center"/>
              <w:rPr>
                <w:rFonts w:ascii="Times New Roman" w:eastAsia="Times New Roman" w:hAnsi="Times New Roman" w:cs="Times New Roman"/>
                <w:sz w:val="28"/>
                <w:szCs w:val="28"/>
                <w:lang w:eastAsia="ru-RU"/>
              </w:rPr>
            </w:pPr>
          </w:p>
        </w:tc>
      </w:tr>
      <w:tr w:rsidR="000947D8" w:rsidTr="000947D8">
        <w:tc>
          <w:tcPr>
            <w:tcW w:w="4785" w:type="dxa"/>
            <w:tcBorders>
              <w:top w:val="single" w:sz="4" w:space="0" w:color="auto"/>
              <w:left w:val="single" w:sz="4" w:space="0" w:color="auto"/>
              <w:bottom w:val="single" w:sz="4" w:space="0" w:color="auto"/>
              <w:right w:val="single" w:sz="4" w:space="0" w:color="auto"/>
            </w:tcBorders>
          </w:tcPr>
          <w:p w:rsidR="000947D8" w:rsidRDefault="000947D8" w:rsidP="00D42A25">
            <w:pPr>
              <w:ind w:left="-426" w:firstLine="709"/>
              <w:jc w:val="both"/>
              <w:rPr>
                <w:rFonts w:ascii="Times New Roman" w:eastAsia="Times New Roman" w:hAnsi="Times New Roman" w:cs="Times New Roman"/>
                <w:sz w:val="24"/>
                <w:szCs w:val="24"/>
                <w:lang w:eastAsia="ru-RU"/>
              </w:rPr>
            </w:pPr>
          </w:p>
          <w:p w:rsidR="000947D8" w:rsidRDefault="000947D8" w:rsidP="00D42A25">
            <w:pPr>
              <w:ind w:left="-426"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p>
          <w:p w:rsidR="000947D8" w:rsidRDefault="000947D8" w:rsidP="00D42A25">
            <w:pPr>
              <w:ind w:left="-426"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lang w:eastAsia="ru-RU"/>
              </w:rPr>
              <w:t>подписания</w:t>
            </w:r>
          </w:p>
        </w:tc>
        <w:tc>
          <w:tcPr>
            <w:tcW w:w="4786" w:type="dxa"/>
            <w:tcBorders>
              <w:top w:val="single" w:sz="4" w:space="0" w:color="auto"/>
              <w:left w:val="single" w:sz="4" w:space="0" w:color="auto"/>
              <w:bottom w:val="single" w:sz="4" w:space="0" w:color="auto"/>
              <w:right w:val="single" w:sz="4" w:space="0" w:color="auto"/>
            </w:tcBorders>
          </w:tcPr>
          <w:p w:rsidR="000947D8" w:rsidRDefault="000947D8" w:rsidP="00D42A25">
            <w:pPr>
              <w:ind w:left="-426" w:firstLine="709"/>
              <w:jc w:val="center"/>
              <w:rPr>
                <w:rFonts w:ascii="Times New Roman" w:eastAsia="Times New Roman" w:hAnsi="Times New Roman" w:cs="Times New Roman"/>
                <w:sz w:val="24"/>
                <w:szCs w:val="24"/>
                <w:lang w:eastAsia="ru-RU"/>
              </w:rPr>
            </w:pPr>
          </w:p>
          <w:p w:rsidR="000947D8" w:rsidRDefault="000947D8" w:rsidP="00D42A25">
            <w:pPr>
              <w:ind w:left="-426"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p>
          <w:p w:rsidR="000947D8" w:rsidRDefault="000947D8" w:rsidP="00D42A25">
            <w:pPr>
              <w:ind w:left="-426" w:firstLine="709"/>
              <w:jc w:val="center"/>
              <w:rPr>
                <w:rFonts w:ascii="Times New Roman" w:eastAsia="Times New Roman" w:hAnsi="Times New Roman" w:cs="Times New Roman"/>
                <w:sz w:val="24"/>
                <w:szCs w:val="24"/>
                <w:vertAlign w:val="subscript"/>
                <w:lang w:eastAsia="ru-RU"/>
              </w:rPr>
            </w:pPr>
            <w:r>
              <w:rPr>
                <w:rFonts w:ascii="Times New Roman" w:eastAsia="Times New Roman" w:hAnsi="Times New Roman" w:cs="Times New Roman"/>
                <w:sz w:val="24"/>
                <w:szCs w:val="24"/>
                <w:lang w:eastAsia="ru-RU"/>
              </w:rPr>
              <w:t>Дата подписания</w:t>
            </w:r>
          </w:p>
        </w:tc>
      </w:tr>
    </w:tbl>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105008" w:rsidRDefault="00105008" w:rsidP="00D42A25">
      <w:pPr>
        <w:spacing w:after="0" w:line="240" w:lineRule="auto"/>
        <w:jc w:val="right"/>
        <w:rPr>
          <w:rFonts w:ascii="Times New Roman" w:hAnsi="Times New Roman" w:cs="Times New Roman"/>
          <w:sz w:val="28"/>
          <w:szCs w:val="28"/>
        </w:rPr>
      </w:pPr>
    </w:p>
    <w:p w:rsidR="00105008" w:rsidRDefault="00105008" w:rsidP="00D42A25">
      <w:pPr>
        <w:spacing w:after="0" w:line="240" w:lineRule="auto"/>
        <w:jc w:val="right"/>
        <w:rPr>
          <w:rFonts w:ascii="Times New Roman" w:hAnsi="Times New Roman" w:cs="Times New Roman"/>
          <w:sz w:val="28"/>
          <w:szCs w:val="28"/>
        </w:rPr>
      </w:pPr>
    </w:p>
    <w:p w:rsidR="00105008" w:rsidRDefault="00105008" w:rsidP="00D42A25">
      <w:pPr>
        <w:spacing w:after="0" w:line="240" w:lineRule="auto"/>
        <w:jc w:val="right"/>
        <w:rPr>
          <w:rFonts w:ascii="Times New Roman" w:hAnsi="Times New Roman" w:cs="Times New Roman"/>
          <w:sz w:val="28"/>
          <w:szCs w:val="28"/>
        </w:rPr>
      </w:pPr>
    </w:p>
    <w:p w:rsidR="000947D8" w:rsidRDefault="000947D8" w:rsidP="00D42A25">
      <w:pPr>
        <w:spacing w:after="0" w:line="240" w:lineRule="auto"/>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1.</w:t>
      </w:r>
    </w:p>
    <w:p w:rsidR="000947D8" w:rsidRDefault="000947D8" w:rsidP="00D42A25">
      <w:pPr>
        <w:spacing w:after="0" w:line="240" w:lineRule="auto"/>
        <w:jc w:val="both"/>
        <w:rPr>
          <w:rFonts w:ascii="Times New Roman" w:hAnsi="Times New Roman" w:cs="Times New Roman"/>
          <w:sz w:val="28"/>
          <w:szCs w:val="28"/>
        </w:rPr>
      </w:pPr>
    </w:p>
    <w:p w:rsidR="000947D8" w:rsidRPr="006A66B1" w:rsidRDefault="000947D8" w:rsidP="00D42A25">
      <w:pPr>
        <w:spacing w:after="0" w:line="240" w:lineRule="auto"/>
        <w:jc w:val="center"/>
        <w:rPr>
          <w:rFonts w:ascii="Times New Roman" w:hAnsi="Times New Roman" w:cs="Times New Roman"/>
          <w:b/>
          <w:sz w:val="28"/>
          <w:szCs w:val="28"/>
        </w:rPr>
      </w:pPr>
      <w:r w:rsidRPr="006A66B1">
        <w:rPr>
          <w:rFonts w:ascii="Times New Roman" w:hAnsi="Times New Roman" w:cs="Times New Roman"/>
          <w:b/>
          <w:sz w:val="28"/>
          <w:szCs w:val="28"/>
        </w:rPr>
        <w:t xml:space="preserve">Методика расчета межбюджетных трансфертов, </w:t>
      </w:r>
    </w:p>
    <w:p w:rsidR="000947D8" w:rsidRPr="006A66B1" w:rsidRDefault="000947D8" w:rsidP="00D42A25">
      <w:pPr>
        <w:spacing w:after="0" w:line="240" w:lineRule="auto"/>
        <w:jc w:val="center"/>
        <w:rPr>
          <w:rFonts w:ascii="Times New Roman" w:hAnsi="Times New Roman" w:cs="Times New Roman"/>
          <w:b/>
          <w:sz w:val="28"/>
          <w:szCs w:val="28"/>
        </w:rPr>
      </w:pPr>
      <w:r w:rsidRPr="006A66B1">
        <w:rPr>
          <w:rFonts w:ascii="Times New Roman" w:hAnsi="Times New Roman" w:cs="Times New Roman"/>
          <w:b/>
          <w:sz w:val="28"/>
          <w:szCs w:val="28"/>
        </w:rPr>
        <w:t xml:space="preserve">предоставляемых из бюджета </w:t>
      </w:r>
      <w:r w:rsidR="006A66B1" w:rsidRPr="006A66B1">
        <w:rPr>
          <w:rFonts w:ascii="Times New Roman" w:hAnsi="Times New Roman" w:cs="Times New Roman"/>
          <w:b/>
          <w:sz w:val="28"/>
          <w:szCs w:val="28"/>
        </w:rPr>
        <w:t xml:space="preserve">сельского поселения </w:t>
      </w:r>
      <w:r w:rsidR="006A66B1" w:rsidRPr="008A4B0D">
        <w:rPr>
          <w:rFonts w:ascii="Times New Roman" w:hAnsi="Times New Roman" w:cs="Times New Roman"/>
          <w:b/>
          <w:sz w:val="28"/>
          <w:szCs w:val="28"/>
        </w:rPr>
        <w:t>«</w:t>
      </w:r>
      <w:r w:rsidR="008A4B0D" w:rsidRPr="008A4B0D">
        <w:rPr>
          <w:rFonts w:ascii="Times New Roman" w:hAnsi="Times New Roman" w:cs="Times New Roman"/>
          <w:b/>
          <w:sz w:val="28"/>
          <w:szCs w:val="28"/>
        </w:rPr>
        <w:t>Александровское</w:t>
      </w:r>
      <w:r w:rsidR="006A66B1" w:rsidRPr="008A4B0D">
        <w:rPr>
          <w:rFonts w:ascii="Times New Roman" w:hAnsi="Times New Roman" w:cs="Times New Roman"/>
          <w:b/>
          <w:sz w:val="28"/>
          <w:szCs w:val="28"/>
        </w:rPr>
        <w:t>»</w:t>
      </w:r>
      <w:r w:rsidR="006A66B1" w:rsidRPr="006A66B1">
        <w:rPr>
          <w:rFonts w:ascii="Times New Roman" w:hAnsi="Times New Roman" w:cs="Times New Roman"/>
          <w:b/>
          <w:sz w:val="28"/>
          <w:szCs w:val="28"/>
        </w:rPr>
        <w:t xml:space="preserve"> </w:t>
      </w:r>
      <w:r w:rsidRPr="006A66B1">
        <w:rPr>
          <w:rFonts w:ascii="Times New Roman" w:hAnsi="Times New Roman" w:cs="Times New Roman"/>
          <w:b/>
          <w:sz w:val="28"/>
          <w:szCs w:val="28"/>
        </w:rPr>
        <w:t xml:space="preserve"> бюджету муниципального района "Читинский район" </w:t>
      </w:r>
    </w:p>
    <w:p w:rsidR="000947D8" w:rsidRPr="006A66B1" w:rsidRDefault="000947D8" w:rsidP="00D42A25">
      <w:pPr>
        <w:spacing w:after="0" w:line="240" w:lineRule="auto"/>
        <w:jc w:val="center"/>
        <w:rPr>
          <w:rFonts w:ascii="Times New Roman" w:hAnsi="Times New Roman" w:cs="Times New Roman"/>
          <w:b/>
          <w:sz w:val="28"/>
          <w:szCs w:val="28"/>
        </w:rPr>
      </w:pPr>
      <w:r w:rsidRPr="006A66B1">
        <w:rPr>
          <w:rFonts w:ascii="Times New Roman" w:hAnsi="Times New Roman" w:cs="Times New Roman"/>
          <w:b/>
          <w:sz w:val="28"/>
          <w:szCs w:val="28"/>
        </w:rPr>
        <w:t>на осуществление части полномочий поселения в сфере культуры</w:t>
      </w:r>
    </w:p>
    <w:p w:rsidR="000947D8" w:rsidRDefault="000947D8" w:rsidP="00D42A25">
      <w:pPr>
        <w:spacing w:after="0" w:line="240" w:lineRule="auto"/>
        <w:jc w:val="both"/>
        <w:rPr>
          <w:rFonts w:ascii="Times New Roman" w:hAnsi="Times New Roman" w:cs="Times New Roman"/>
          <w:sz w:val="28"/>
          <w:szCs w:val="28"/>
        </w:rPr>
      </w:pPr>
    </w:p>
    <w:p w:rsidR="000947D8" w:rsidRDefault="000947D8" w:rsidP="00D42A25">
      <w:pPr>
        <w:spacing w:after="0" w:line="240" w:lineRule="auto"/>
        <w:jc w:val="both"/>
        <w:rPr>
          <w:rFonts w:ascii="Times New Roman" w:hAnsi="Times New Roman" w:cs="Times New Roman"/>
          <w:sz w:val="28"/>
          <w:szCs w:val="28"/>
        </w:rPr>
      </w:pPr>
    </w:p>
    <w:p w:rsidR="000947D8" w:rsidRDefault="000947D8" w:rsidP="00D42A25">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Объем межбюджетных трансфертов на обеспечение части полномочий  </w:t>
      </w:r>
      <w:r>
        <w:rPr>
          <w:rFonts w:ascii="Times New Roman" w:hAnsi="Times New Roman" w:cs="Times New Roman"/>
          <w:bCs/>
          <w:sz w:val="28"/>
          <w:szCs w:val="28"/>
        </w:rPr>
        <w:t>по</w:t>
      </w:r>
      <w:r>
        <w:rPr>
          <w:rFonts w:ascii="Times New Roman" w:eastAsia="Calibri" w:hAnsi="Times New Roman" w:cs="Times New Roman"/>
          <w:sz w:val="28"/>
          <w:szCs w:val="28"/>
        </w:rPr>
        <w:t xml:space="preserve"> созданию условий для организации досуга и обеспечения жителей поселения услугами организаций культуры необходимых </w:t>
      </w:r>
      <w:r>
        <w:rPr>
          <w:rFonts w:ascii="Times New Roman" w:hAnsi="Times New Roman" w:cs="Times New Roman"/>
          <w:sz w:val="28"/>
          <w:szCs w:val="28"/>
        </w:rPr>
        <w:t>для осуществления переданных полномочий</w:t>
      </w:r>
      <w:r>
        <w:rPr>
          <w:rFonts w:ascii="Times New Roman" w:eastAsia="Calibri" w:hAnsi="Times New Roman" w:cs="Times New Roman"/>
          <w:sz w:val="28"/>
          <w:szCs w:val="28"/>
        </w:rPr>
        <w:t xml:space="preserve"> рассчитывается по формуле:</w:t>
      </w:r>
    </w:p>
    <w:p w:rsidR="000947D8" w:rsidRDefault="000947D8" w:rsidP="00D42A2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д/Р,</w:t>
      </w:r>
    </w:p>
    <w:p w:rsidR="000947D8" w:rsidRDefault="000947D8" w:rsidP="00D42A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где:</w:t>
      </w:r>
    </w:p>
    <w:p w:rsidR="000947D8" w:rsidRDefault="000947D8" w:rsidP="00D42A2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 </w:t>
      </w:r>
      <w:proofErr w:type="gramStart"/>
      <w:r>
        <w:rPr>
          <w:rFonts w:ascii="Times New Roman" w:eastAsia="Calibri" w:hAnsi="Times New Roman" w:cs="Times New Roman"/>
          <w:sz w:val="28"/>
          <w:szCs w:val="28"/>
        </w:rPr>
        <w:t>объем</w:t>
      </w:r>
      <w:proofErr w:type="gramEnd"/>
      <w:r>
        <w:rPr>
          <w:rFonts w:ascii="Times New Roman" w:eastAsia="Calibri" w:hAnsi="Times New Roman" w:cs="Times New Roman"/>
          <w:sz w:val="28"/>
          <w:szCs w:val="28"/>
        </w:rPr>
        <w:t xml:space="preserve"> межбюджетных трансфертов на осуществление части полномочий по решению вопроса местного значения;</w:t>
      </w:r>
    </w:p>
    <w:p w:rsidR="000947D8" w:rsidRDefault="000947D8" w:rsidP="00D42A25">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Од – объем налоговых и неналоговых доходов бюджета поселений ()тыс. руб.);</w:t>
      </w:r>
      <w:proofErr w:type="gramEnd"/>
    </w:p>
    <w:p w:rsidR="000947D8" w:rsidRDefault="000947D8" w:rsidP="00D42A25">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 численность населения сельского поселения (чел.).</w:t>
      </w:r>
    </w:p>
    <w:p w:rsidR="000947D8" w:rsidRDefault="000947D8" w:rsidP="00D42A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Расчет: </w:t>
      </w:r>
      <w:r w:rsidR="008A4B0D" w:rsidRPr="008A4B0D">
        <w:rPr>
          <w:rFonts w:ascii="Times New Roman" w:hAnsi="Times New Roman" w:cs="Times New Roman"/>
          <w:b/>
          <w:sz w:val="28"/>
          <w:szCs w:val="28"/>
        </w:rPr>
        <w:t>190/997</w:t>
      </w:r>
      <w:r w:rsidR="004C5DCF" w:rsidRPr="008A4B0D">
        <w:rPr>
          <w:rFonts w:ascii="Times New Roman" w:hAnsi="Times New Roman" w:cs="Times New Roman"/>
          <w:b/>
          <w:sz w:val="28"/>
          <w:szCs w:val="28"/>
        </w:rPr>
        <w:t>=</w:t>
      </w:r>
      <w:r w:rsidR="008A4B0D" w:rsidRPr="008A4B0D">
        <w:rPr>
          <w:rFonts w:ascii="Times New Roman" w:hAnsi="Times New Roman" w:cs="Times New Roman"/>
          <w:b/>
          <w:sz w:val="28"/>
          <w:szCs w:val="28"/>
        </w:rPr>
        <w:t>190,57</w:t>
      </w:r>
      <w:r w:rsidRPr="008A4B0D">
        <w:rPr>
          <w:rFonts w:ascii="Times New Roman" w:hAnsi="Times New Roman" w:cs="Times New Roman"/>
          <w:b/>
          <w:sz w:val="28"/>
          <w:szCs w:val="28"/>
        </w:rPr>
        <w:t xml:space="preserve"> рублей</w:t>
      </w:r>
    </w:p>
    <w:p w:rsidR="000947D8" w:rsidRDefault="000947D8" w:rsidP="00D42A25">
      <w:pPr>
        <w:spacing w:after="0" w:line="240" w:lineRule="auto"/>
        <w:ind w:firstLine="708"/>
        <w:jc w:val="both"/>
        <w:rPr>
          <w:rFonts w:ascii="Times New Roman" w:hAnsi="Times New Roman" w:cs="Times New Roman"/>
          <w:sz w:val="28"/>
          <w:szCs w:val="28"/>
        </w:rPr>
      </w:pPr>
    </w:p>
    <w:p w:rsidR="000947D8" w:rsidRDefault="000947D8" w:rsidP="00D42A25">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810AE4" w:rsidRDefault="00810AE4" w:rsidP="00D42A25">
      <w:pPr>
        <w:spacing w:after="0" w:line="240" w:lineRule="auto"/>
      </w:pPr>
    </w:p>
    <w:p w:rsidR="00D42A25" w:rsidRDefault="00D42A25">
      <w:pPr>
        <w:spacing w:after="0" w:line="240" w:lineRule="auto"/>
      </w:pPr>
    </w:p>
    <w:sectPr w:rsidR="00D42A25" w:rsidSect="00D42A2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7D8"/>
    <w:rsid w:val="00042E1C"/>
    <w:rsid w:val="00043BCC"/>
    <w:rsid w:val="000947D8"/>
    <w:rsid w:val="000B2671"/>
    <w:rsid w:val="00105008"/>
    <w:rsid w:val="001F71FC"/>
    <w:rsid w:val="00381A9E"/>
    <w:rsid w:val="00423990"/>
    <w:rsid w:val="00430CB4"/>
    <w:rsid w:val="00490B95"/>
    <w:rsid w:val="004C5DCF"/>
    <w:rsid w:val="005508DF"/>
    <w:rsid w:val="006930CC"/>
    <w:rsid w:val="006A66B1"/>
    <w:rsid w:val="007A062F"/>
    <w:rsid w:val="00801AE5"/>
    <w:rsid w:val="00810AE4"/>
    <w:rsid w:val="008A4B0D"/>
    <w:rsid w:val="00952B37"/>
    <w:rsid w:val="00A07C26"/>
    <w:rsid w:val="00AA6752"/>
    <w:rsid w:val="00CE0B19"/>
    <w:rsid w:val="00CF3ABD"/>
    <w:rsid w:val="00D043F8"/>
    <w:rsid w:val="00D42A25"/>
    <w:rsid w:val="00E526BD"/>
    <w:rsid w:val="00E6593A"/>
    <w:rsid w:val="00FC3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0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cp:lastModifiedBy>
  <cp:revision>4</cp:revision>
  <dcterms:created xsi:type="dcterms:W3CDTF">2017-10-17T06:06:00Z</dcterms:created>
  <dcterms:modified xsi:type="dcterms:W3CDTF">2017-10-24T08:05:00Z</dcterms:modified>
</cp:coreProperties>
</file>