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3C" w:rsidRDefault="0091753C" w:rsidP="0091753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744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1753C" w:rsidRPr="007F7443" w:rsidRDefault="0091753C" w:rsidP="0091753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7443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91753C" w:rsidRPr="007F7443" w:rsidRDefault="0091753C" w:rsidP="00917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443">
        <w:rPr>
          <w:rFonts w:ascii="Times New Roman" w:hAnsi="Times New Roman" w:cs="Times New Roman"/>
          <w:b/>
          <w:bCs/>
          <w:sz w:val="28"/>
          <w:szCs w:val="28"/>
        </w:rPr>
        <w:t>«АЛЕКСАНДРОВСКОЕ»</w:t>
      </w:r>
    </w:p>
    <w:p w:rsidR="0091753C" w:rsidRPr="007F7443" w:rsidRDefault="0091753C" w:rsidP="0091753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744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1753C" w:rsidRPr="007F7443" w:rsidRDefault="0091753C" w:rsidP="00917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1753C" w:rsidRPr="007F7443" w:rsidRDefault="0091753C" w:rsidP="0091753C">
      <w:pPr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 xml:space="preserve">от  24 марта 2017 г.                                                             </w:t>
      </w:r>
      <w:r w:rsidR="008B7E11">
        <w:rPr>
          <w:rFonts w:ascii="Times New Roman" w:hAnsi="Times New Roman" w:cs="Times New Roman"/>
          <w:sz w:val="28"/>
          <w:szCs w:val="28"/>
        </w:rPr>
        <w:t xml:space="preserve">                           №  45</w:t>
      </w:r>
    </w:p>
    <w:p w:rsidR="0091753C" w:rsidRPr="0091753C" w:rsidRDefault="0091753C" w:rsidP="00CD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753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</w:t>
      </w:r>
    </w:p>
    <w:p w:rsidR="0091753C" w:rsidRPr="0091753C" w:rsidRDefault="0091753C" w:rsidP="00CD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753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«Александровское» </w:t>
      </w:r>
    </w:p>
    <w:p w:rsidR="0091753C" w:rsidRPr="0091753C" w:rsidRDefault="0091753C" w:rsidP="00CD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753C">
        <w:rPr>
          <w:rFonts w:ascii="Times New Roman" w:hAnsi="Times New Roman" w:cs="Times New Roman"/>
          <w:b/>
          <w:sz w:val="26"/>
          <w:szCs w:val="26"/>
        </w:rPr>
        <w:t>от 20 февраля 2013 года № 51</w:t>
      </w:r>
    </w:p>
    <w:p w:rsidR="0091753C" w:rsidRPr="0091753C" w:rsidRDefault="0091753C" w:rsidP="00CD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753C">
        <w:rPr>
          <w:rFonts w:ascii="Times New Roman" w:hAnsi="Times New Roman" w:cs="Times New Roman"/>
          <w:b/>
          <w:sz w:val="26"/>
          <w:szCs w:val="26"/>
        </w:rPr>
        <w:t xml:space="preserve">«О пенсии за выслугу лет </w:t>
      </w:r>
      <w:proofErr w:type="gramStart"/>
      <w:r w:rsidRPr="0091753C">
        <w:rPr>
          <w:rFonts w:ascii="Times New Roman" w:hAnsi="Times New Roman" w:cs="Times New Roman"/>
          <w:b/>
          <w:sz w:val="26"/>
          <w:szCs w:val="26"/>
        </w:rPr>
        <w:t>муниципальным</w:t>
      </w:r>
      <w:proofErr w:type="gramEnd"/>
      <w:r w:rsidRPr="009175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753C" w:rsidRPr="0091753C" w:rsidRDefault="0091753C" w:rsidP="00CD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753C">
        <w:rPr>
          <w:rFonts w:ascii="Times New Roman" w:hAnsi="Times New Roman" w:cs="Times New Roman"/>
          <w:b/>
          <w:sz w:val="26"/>
          <w:szCs w:val="26"/>
        </w:rPr>
        <w:t xml:space="preserve">служащим в сельском поселении «Александровское» </w:t>
      </w:r>
    </w:p>
    <w:p w:rsidR="0091753C" w:rsidRDefault="0091753C" w:rsidP="00CD7A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1FF5" w:rsidRPr="004F3CBE" w:rsidRDefault="0091753C" w:rsidP="00FF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D7A0C">
        <w:rPr>
          <w:rFonts w:ascii="Times New Roman" w:hAnsi="Times New Roman" w:cs="Times New Roman"/>
          <w:sz w:val="26"/>
          <w:szCs w:val="26"/>
        </w:rPr>
        <w:t>В соответствии со статей 24 Федерального закона от 2 марта 2007 №</w:t>
      </w:r>
      <w:r w:rsidR="00FF1FF5">
        <w:rPr>
          <w:rFonts w:ascii="Times New Roman" w:hAnsi="Times New Roman" w:cs="Times New Roman"/>
          <w:sz w:val="26"/>
          <w:szCs w:val="26"/>
        </w:rPr>
        <w:t xml:space="preserve"> </w:t>
      </w:r>
      <w:r w:rsidR="00CD7A0C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Федерации, статьей 14,</w:t>
      </w:r>
      <w:r w:rsidR="00FF1FF5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CD7A0C">
        <w:rPr>
          <w:rFonts w:ascii="Times New Roman" w:hAnsi="Times New Roman" w:cs="Times New Roman"/>
          <w:sz w:val="26"/>
          <w:szCs w:val="26"/>
        </w:rPr>
        <w:t>Забайкальского края от 29 декабря 2008 года № 108-ЗЗК «О</w:t>
      </w:r>
      <w:r w:rsidR="00FF1FF5">
        <w:rPr>
          <w:rFonts w:ascii="Times New Roman" w:hAnsi="Times New Roman" w:cs="Times New Roman"/>
          <w:sz w:val="26"/>
          <w:szCs w:val="26"/>
        </w:rPr>
        <w:t xml:space="preserve"> </w:t>
      </w:r>
      <w:r w:rsidR="00CD7A0C">
        <w:rPr>
          <w:rFonts w:ascii="Times New Roman" w:hAnsi="Times New Roman" w:cs="Times New Roman"/>
          <w:sz w:val="26"/>
          <w:szCs w:val="26"/>
        </w:rPr>
        <w:t>муниципальной службе в Забайкальском крае», статьей 1 Закона</w:t>
      </w:r>
      <w:r w:rsidR="00FF1FF5">
        <w:rPr>
          <w:rFonts w:ascii="Times New Roman" w:hAnsi="Times New Roman" w:cs="Times New Roman"/>
          <w:sz w:val="26"/>
          <w:szCs w:val="26"/>
        </w:rPr>
        <w:t xml:space="preserve"> </w:t>
      </w:r>
      <w:r w:rsidR="00CD7A0C">
        <w:rPr>
          <w:rFonts w:ascii="Times New Roman" w:hAnsi="Times New Roman" w:cs="Times New Roman"/>
          <w:sz w:val="26"/>
          <w:szCs w:val="26"/>
        </w:rPr>
        <w:t>Забайкальского края от 01 декабря 2016 года № 1412-ЗЗК «О внесении</w:t>
      </w:r>
      <w:r w:rsidR="00FF1FF5">
        <w:rPr>
          <w:rFonts w:ascii="Times New Roman" w:hAnsi="Times New Roman" w:cs="Times New Roman"/>
          <w:sz w:val="26"/>
          <w:szCs w:val="26"/>
        </w:rPr>
        <w:t xml:space="preserve"> </w:t>
      </w:r>
      <w:r w:rsidR="00CD7A0C">
        <w:rPr>
          <w:rFonts w:ascii="Times New Roman" w:hAnsi="Times New Roman" w:cs="Times New Roman"/>
          <w:sz w:val="26"/>
          <w:szCs w:val="26"/>
        </w:rPr>
        <w:t>изменений в отдельные законы За</w:t>
      </w:r>
      <w:r>
        <w:rPr>
          <w:rFonts w:ascii="Times New Roman" w:hAnsi="Times New Roman" w:cs="Times New Roman"/>
          <w:sz w:val="26"/>
          <w:szCs w:val="26"/>
        </w:rPr>
        <w:t xml:space="preserve">байкальского края», статьей 23 </w:t>
      </w:r>
      <w:r w:rsidR="00CD7A0C">
        <w:rPr>
          <w:rFonts w:ascii="Times New Roman" w:hAnsi="Times New Roman" w:cs="Times New Roman"/>
          <w:sz w:val="26"/>
          <w:szCs w:val="26"/>
        </w:rPr>
        <w:t>Устава</w:t>
      </w:r>
      <w:r w:rsidR="00FF1FF5" w:rsidRPr="00FF1FF5">
        <w:rPr>
          <w:rFonts w:ascii="Times New Roman" w:hAnsi="Times New Roman" w:cs="Times New Roman"/>
          <w:sz w:val="28"/>
          <w:szCs w:val="28"/>
        </w:rPr>
        <w:t xml:space="preserve"> </w:t>
      </w:r>
      <w:r w:rsidR="00FF1FF5" w:rsidRPr="004F3CBE">
        <w:rPr>
          <w:rFonts w:ascii="Times New Roman" w:hAnsi="Times New Roman" w:cs="Times New Roman"/>
          <w:sz w:val="28"/>
          <w:szCs w:val="28"/>
        </w:rPr>
        <w:t>статьей 23</w:t>
      </w:r>
      <w:r w:rsidR="00FF1FF5">
        <w:rPr>
          <w:rFonts w:ascii="Times New Roman" w:hAnsi="Times New Roman" w:cs="Times New Roman"/>
          <w:sz w:val="28"/>
          <w:szCs w:val="28"/>
        </w:rPr>
        <w:t xml:space="preserve"> </w:t>
      </w:r>
      <w:r w:rsidR="00FF1FF5" w:rsidRPr="004F3CBE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FF1FF5" w:rsidRPr="004F3CBE">
        <w:rPr>
          <w:rFonts w:ascii="Times New Roman" w:hAnsi="Times New Roman" w:cs="Times New Roman"/>
          <w:sz w:val="28"/>
          <w:szCs w:val="28"/>
        </w:rPr>
        <w:t xml:space="preserve"> </w:t>
      </w:r>
      <w:r w:rsidR="00FF1FF5" w:rsidRPr="004F3CBE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«Александровское», </w:t>
      </w:r>
      <w:r w:rsidR="00FF1FF5">
        <w:rPr>
          <w:rFonts w:ascii="Times New Roman" w:hAnsi="Times New Roman" w:cs="Times New Roman"/>
          <w:iCs/>
          <w:sz w:val="28"/>
          <w:szCs w:val="28"/>
        </w:rPr>
        <w:t xml:space="preserve">Совет </w:t>
      </w:r>
      <w:r w:rsidR="00FF1FF5" w:rsidRPr="004F3CBE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«Александровское»  </w:t>
      </w:r>
    </w:p>
    <w:p w:rsidR="00CD7A0C" w:rsidRDefault="00CD7A0C" w:rsidP="00FF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FF5" w:rsidRPr="004F3CBE" w:rsidRDefault="00FF1FF5" w:rsidP="00FF1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4F3CBE">
        <w:rPr>
          <w:rFonts w:ascii="Times New Roman" w:hAnsi="Times New Roman" w:cs="Times New Roman"/>
          <w:b/>
          <w:sz w:val="28"/>
          <w:szCs w:val="28"/>
        </w:rPr>
        <w:t>:</w:t>
      </w:r>
    </w:p>
    <w:p w:rsidR="00CD7A0C" w:rsidRDefault="00CD7A0C" w:rsidP="00FF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пункт 5 Положения о пенсии за выслугу лет</w:t>
      </w:r>
      <w:r w:rsidR="00FF1F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служащим в </w:t>
      </w:r>
      <w:r w:rsidR="008B7E11">
        <w:rPr>
          <w:rFonts w:ascii="Times New Roman" w:hAnsi="Times New Roman" w:cs="Times New Roman"/>
          <w:iCs/>
          <w:sz w:val="28"/>
          <w:szCs w:val="28"/>
        </w:rPr>
        <w:t>сельском поселении</w:t>
      </w:r>
      <w:r w:rsidR="008B7E11" w:rsidRPr="004F3CBE">
        <w:rPr>
          <w:rFonts w:ascii="Times New Roman" w:hAnsi="Times New Roman" w:cs="Times New Roman"/>
          <w:iCs/>
          <w:sz w:val="28"/>
          <w:szCs w:val="28"/>
        </w:rPr>
        <w:t xml:space="preserve"> «Александровское»,</w:t>
      </w:r>
      <w:r w:rsidR="008B7E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Положение) изменение, изложив его в следующей редакции:</w:t>
      </w:r>
    </w:p>
    <w:p w:rsidR="00CD7A0C" w:rsidRDefault="00CD7A0C" w:rsidP="00FF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 Пенсия за выслугу лет не выплачивается в период работы в органах</w:t>
      </w:r>
      <w:r w:rsidR="00FF1F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 власти, иных государст</w:t>
      </w:r>
      <w:r w:rsidR="00457668">
        <w:rPr>
          <w:rFonts w:ascii="Times New Roman" w:hAnsi="Times New Roman" w:cs="Times New Roman"/>
          <w:sz w:val="26"/>
          <w:szCs w:val="26"/>
        </w:rPr>
        <w:t>венных органах и органах местног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F1F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самоуправления, а также в государственных учреждениях Забайкальского</w:t>
      </w:r>
      <w:r w:rsidR="00FF1F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края и муниципальных учреждениях».</w:t>
      </w:r>
    </w:p>
    <w:p w:rsidR="00497AE6" w:rsidRDefault="00CD7A0C" w:rsidP="00FF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</w:t>
      </w:r>
      <w:r w:rsidR="008B7E11">
        <w:rPr>
          <w:rFonts w:ascii="Times New Roman" w:hAnsi="Times New Roman" w:cs="Times New Roman"/>
          <w:sz w:val="26"/>
          <w:szCs w:val="26"/>
        </w:rPr>
        <w:t>т в силу на следующий день после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="00FF1F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обнародования</w:t>
      </w:r>
      <w:r w:rsidR="00497AE6">
        <w:rPr>
          <w:rFonts w:ascii="Times New Roman" w:hAnsi="Times New Roman" w:cs="Times New Roman"/>
          <w:sz w:val="26"/>
          <w:szCs w:val="26"/>
        </w:rPr>
        <w:t>.</w:t>
      </w:r>
    </w:p>
    <w:p w:rsidR="00497AE6" w:rsidRPr="00CC0350" w:rsidRDefault="00CD7A0C" w:rsidP="00497AE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97AE6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>
        <w:rPr>
          <w:rFonts w:ascii="Times New Roman" w:hAnsi="Times New Roman" w:cs="Times New Roman"/>
          <w:sz w:val="26"/>
          <w:szCs w:val="26"/>
        </w:rPr>
        <w:t>обнародовать</w:t>
      </w:r>
      <w:r w:rsidR="00497AE6" w:rsidRPr="00497AE6">
        <w:rPr>
          <w:rFonts w:ascii="Times New Roman" w:hAnsi="Times New Roman" w:cs="Times New Roman"/>
          <w:sz w:val="28"/>
          <w:szCs w:val="28"/>
        </w:rPr>
        <w:t xml:space="preserve"> </w:t>
      </w:r>
      <w:r w:rsidR="00497AE6" w:rsidRPr="00CC0350">
        <w:rPr>
          <w:rFonts w:ascii="Times New Roman" w:hAnsi="Times New Roman" w:cs="Times New Roman"/>
          <w:sz w:val="28"/>
          <w:szCs w:val="28"/>
        </w:rPr>
        <w:t>на информационных стендах сельского поселения «Александровское».</w:t>
      </w:r>
    </w:p>
    <w:p w:rsidR="00FF1FF5" w:rsidRDefault="00FF1FF5" w:rsidP="00FF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F1FF5" w:rsidRPr="00CC0350" w:rsidRDefault="00FF1FF5" w:rsidP="00FF1FF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35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F1FF5" w:rsidRPr="00FF1FF5" w:rsidRDefault="00FF1FF5" w:rsidP="00FF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C0350">
        <w:rPr>
          <w:rFonts w:ascii="Times New Roman" w:hAnsi="Times New Roman" w:cs="Times New Roman"/>
          <w:sz w:val="28"/>
          <w:szCs w:val="28"/>
        </w:rPr>
        <w:t xml:space="preserve">«Александровское»                                                                      </w:t>
      </w:r>
      <w:proofErr w:type="spellStart"/>
      <w:r w:rsidRPr="00CC0350">
        <w:rPr>
          <w:rFonts w:ascii="Times New Roman" w:hAnsi="Times New Roman" w:cs="Times New Roman"/>
          <w:sz w:val="28"/>
          <w:szCs w:val="28"/>
        </w:rPr>
        <w:t>М.Н.Рогалёва</w:t>
      </w:r>
      <w:proofErr w:type="spellEnd"/>
    </w:p>
    <w:sectPr w:rsidR="00FF1FF5" w:rsidRPr="00FF1FF5" w:rsidSect="0019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A0C"/>
    <w:rsid w:val="000251B7"/>
    <w:rsid w:val="000D24DD"/>
    <w:rsid w:val="00125DCD"/>
    <w:rsid w:val="001915A4"/>
    <w:rsid w:val="00282652"/>
    <w:rsid w:val="00336B20"/>
    <w:rsid w:val="003D3C1B"/>
    <w:rsid w:val="00457668"/>
    <w:rsid w:val="00497AE6"/>
    <w:rsid w:val="0056190A"/>
    <w:rsid w:val="00771FAD"/>
    <w:rsid w:val="007E5BB2"/>
    <w:rsid w:val="008B3578"/>
    <w:rsid w:val="008B7E11"/>
    <w:rsid w:val="0091753C"/>
    <w:rsid w:val="0094459D"/>
    <w:rsid w:val="009A7CD5"/>
    <w:rsid w:val="00B41FEE"/>
    <w:rsid w:val="00C14680"/>
    <w:rsid w:val="00CD7A0C"/>
    <w:rsid w:val="00ED603D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2017-04-06T03:35:00Z</dcterms:created>
  <dcterms:modified xsi:type="dcterms:W3CDTF">2017-04-06T06:40:00Z</dcterms:modified>
</cp:coreProperties>
</file>